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28A8" w14:textId="77777777" w:rsidR="00952271" w:rsidRPr="00053E7D" w:rsidRDefault="00952271" w:rsidP="003125D1">
      <w:pPr>
        <w:pStyle w:val="Nadpis1"/>
        <w:jc w:val="both"/>
        <w:rPr>
          <w:sz w:val="32"/>
          <w:szCs w:val="32"/>
        </w:rPr>
      </w:pPr>
      <w:r w:rsidRPr="00053E7D">
        <w:rPr>
          <w:sz w:val="32"/>
          <w:szCs w:val="32"/>
        </w:rPr>
        <w:t>Základní informace pro občany Ukrajiny v oblasti poskytování zdravotních služeb</w:t>
      </w:r>
    </w:p>
    <w:p w14:paraId="3EBD7EC6" w14:textId="24F1F641" w:rsidR="00952271" w:rsidRDefault="00952271" w:rsidP="003125D1">
      <w:pPr>
        <w:pStyle w:val="Normlnweb"/>
        <w:jc w:val="both"/>
      </w:pPr>
      <w:r>
        <w:t>Na území ČR musí každý poskytovatel zdravotních služeb poskytnout neodkladnou péči kdykoliv a komukoliv, bez ohledu na pojištění nebo pobytový statut. Bude za to však pravděpodobně požadovat úhradu.</w:t>
      </w:r>
    </w:p>
    <w:p w14:paraId="06B555BD" w14:textId="77777777" w:rsidR="00952271" w:rsidRDefault="00952271" w:rsidP="003125D1">
      <w:pPr>
        <w:pStyle w:val="Normlnweb"/>
        <w:jc w:val="both"/>
      </w:pPr>
      <w:r>
        <w:rPr>
          <w:rStyle w:val="Siln"/>
        </w:rPr>
        <w:t>Občanům Ukrajiny doporučujeme v současné situaci pobývat na území ČR na základě víza – stačí kontaktovat pracoviště OAMP Ministerstva vnitra, kde jim bude uděleno vízum za účelem strpění. Okamžikem udělení víza za účelem strpění se osoba stává účastníkem systému veřejného zdravotního pojištění s přístupem ke zdravotní péči v plném rozsahu s tím, že pojistné za ní odvádí český stát.</w:t>
      </w:r>
    </w:p>
    <w:p w14:paraId="75A6E509" w14:textId="77777777" w:rsidR="00952271" w:rsidRDefault="00952271" w:rsidP="003125D1">
      <w:pPr>
        <w:pStyle w:val="Normlnweb"/>
        <w:jc w:val="both"/>
      </w:pPr>
      <w:r>
        <w:rPr>
          <w:rStyle w:val="Siln"/>
        </w:rPr>
        <w:t>Občan Ukrajiny, který přicestuje na území ČR, může v ČR též pobývat až 90 dní jako turista, bez nutností sjednávat si vízum. Po dobu turistického pobytu však musí mít sjednáno komerční cestovní pojištění.</w:t>
      </w:r>
    </w:p>
    <w:p w14:paraId="1EAD7F03" w14:textId="77777777" w:rsidR="00952271" w:rsidRDefault="00952271" w:rsidP="003125D1">
      <w:pPr>
        <w:pStyle w:val="Normlnweb"/>
        <w:jc w:val="both"/>
      </w:pPr>
      <w:r>
        <w:t>Jste-li pojištěn v systému veřejného zdravotního pojištění, máte-li komerční pojištění nebo si můžete péči zaplatit sami, můžete navštívit v zásadě kteréhokoli poskytovatele zdravotních služeb.</w:t>
      </w:r>
    </w:p>
    <w:p w14:paraId="00EE4992" w14:textId="77777777" w:rsidR="00952271" w:rsidRDefault="00952271" w:rsidP="003125D1">
      <w:pPr>
        <w:pStyle w:val="Normlnweb"/>
        <w:jc w:val="both"/>
      </w:pPr>
      <w:r>
        <w:t>Pokud nemáte žádné zdravotní pojištění a péči si nemůžete zaplatit sami, můžete pro poskytnutí neodkladné (a jiné) péče vyhledat v nejbližší nemocnici, nejlépe pak v nemocnici státní:</w:t>
      </w:r>
    </w:p>
    <w:p w14:paraId="50891159" w14:textId="2069282F" w:rsidR="00952271" w:rsidRDefault="00952271" w:rsidP="003125D1">
      <w:pPr>
        <w:pStyle w:val="Normlnweb"/>
        <w:jc w:val="both"/>
      </w:pPr>
      <w:r>
        <w:rPr>
          <w:rStyle w:val="Siln"/>
        </w:rPr>
        <w:t>Seznam fakultních nemocnic</w:t>
      </w:r>
      <w:r w:rsidR="00141222">
        <w:rPr>
          <w:rStyle w:val="Siln"/>
        </w:rPr>
        <w:t xml:space="preserve"> na Moravě</w:t>
      </w:r>
    </w:p>
    <w:p w14:paraId="727533ED" w14:textId="6EC400B6" w:rsidR="003125D1" w:rsidRPr="00872C95" w:rsidRDefault="008F0807" w:rsidP="003125D1">
      <w:pPr>
        <w:pStyle w:val="Normlnweb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6" w:history="1">
        <w:r w:rsidR="003125D1" w:rsidRPr="00872C95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Fakultní nemocnice Ostrava</w:t>
        </w:r>
      </w:hyperlink>
      <w:r w:rsidR="003125D1" w:rsidRPr="00872C95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, </w:t>
      </w:r>
      <w:r w:rsidR="007879AA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ab/>
      </w:r>
      <w:r w:rsidR="003125D1" w:rsidRPr="00872C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0F6FB"/>
        </w:rPr>
        <w:t>17. listopadu 1790/5</w:t>
      </w:r>
      <w:r w:rsidR="00872C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0F6FB"/>
        </w:rPr>
        <w:t xml:space="preserve">, </w:t>
      </w:r>
      <w:r w:rsidR="003125D1" w:rsidRPr="00872C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0F6FB"/>
        </w:rPr>
        <w:t>708 52 Ostrava-Poruba</w:t>
      </w:r>
      <w:r w:rsidR="00625DBA" w:rsidRPr="00872C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0F6FB"/>
        </w:rPr>
        <w:t>, + 420 597 371 111</w:t>
      </w:r>
    </w:p>
    <w:p w14:paraId="1E9DD5EF" w14:textId="705C2FFD" w:rsidR="003125D1" w:rsidRPr="00872C95" w:rsidRDefault="008F0807" w:rsidP="003125D1">
      <w:pPr>
        <w:pStyle w:val="Normlnweb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7" w:history="1">
        <w:r w:rsidR="003125D1" w:rsidRPr="00872C95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Fakultní nemocnice Olomouc</w:t>
        </w:r>
      </w:hyperlink>
      <w:r w:rsidR="00625DBA" w:rsidRPr="00872C95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, </w:t>
      </w:r>
      <w:r w:rsidR="007879AA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ab/>
      </w:r>
      <w:r w:rsidR="00625DBA" w:rsidRPr="00872C95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>I.</w:t>
      </w:r>
      <w:r w:rsidR="00872C95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  <w:r w:rsidR="00625DBA" w:rsidRPr="00872C95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>P.</w:t>
      </w:r>
      <w:r w:rsidR="00872C95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  <w:r w:rsidR="00625DBA" w:rsidRPr="00872C95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Pavlova 185/6, </w:t>
      </w:r>
      <w:r w:rsidR="00872C95" w:rsidRPr="00872C95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799 00 Olomouc, </w:t>
      </w:r>
      <w:r w:rsidR="00625DBA" w:rsidRPr="00872C95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>+420 588 441 111</w:t>
      </w:r>
    </w:p>
    <w:p w14:paraId="7BAE00B3" w14:textId="1BA9F014" w:rsidR="003125D1" w:rsidRPr="00872C95" w:rsidRDefault="008F0807" w:rsidP="003125D1">
      <w:pPr>
        <w:pStyle w:val="Normlnweb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8" w:history="1">
        <w:r w:rsidR="003125D1" w:rsidRPr="00872C95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Fakultní nemocnice Brno</w:t>
        </w:r>
      </w:hyperlink>
      <w:r w:rsidR="00625DBA" w:rsidRPr="00872C95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, </w:t>
      </w:r>
      <w:r w:rsidR="007879AA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ab/>
      </w:r>
      <w:r w:rsidR="00625DBA" w:rsidRPr="00872C95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>Jihlavská 20</w:t>
      </w:r>
      <w:r w:rsidR="00872C95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>,</w:t>
      </w:r>
      <w:r w:rsidR="00625DBA" w:rsidRPr="00872C95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625 00 Brno, +420</w:t>
      </w:r>
      <w:r w:rsidR="00872C95" w:rsidRPr="00872C95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> 226 201 221</w:t>
      </w:r>
    </w:p>
    <w:p w14:paraId="5D5DD208" w14:textId="616BE9C8" w:rsidR="003125D1" w:rsidRPr="00872C95" w:rsidRDefault="008F0807" w:rsidP="003125D1">
      <w:pPr>
        <w:pStyle w:val="Normlnweb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9" w:history="1">
        <w:r w:rsidR="003125D1" w:rsidRPr="00872C95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Fakultní nemocnice u sv. Anny v Brně</w:t>
        </w:r>
      </w:hyperlink>
      <w:r w:rsidR="00872C95" w:rsidRPr="00872C95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, </w:t>
      </w:r>
      <w:r w:rsidR="007879AA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ab/>
      </w:r>
      <w:r w:rsidR="00872C95" w:rsidRPr="00872C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EFEFEF"/>
        </w:rPr>
        <w:t>Pekařská 664/53, 656 91 Brno, +420 543 181</w:t>
      </w:r>
      <w:r w:rsidR="002B58A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EFEFEF"/>
        </w:rPr>
        <w:t> </w:t>
      </w:r>
      <w:r w:rsidR="00872C95" w:rsidRPr="00872C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EFEFEF"/>
        </w:rPr>
        <w:t>111</w:t>
      </w:r>
    </w:p>
    <w:p w14:paraId="27B06ABC" w14:textId="7B0BA94F" w:rsidR="00141222" w:rsidRDefault="00141222" w:rsidP="003125D1">
      <w:pPr>
        <w:pStyle w:val="Normlnweb"/>
        <w:jc w:val="both"/>
        <w:rPr>
          <w:rStyle w:val="Siln"/>
          <w:color w:val="4582B9"/>
          <w:sz w:val="30"/>
          <w:szCs w:val="30"/>
        </w:rPr>
      </w:pPr>
    </w:p>
    <w:p w14:paraId="096B2AF9" w14:textId="301C988D" w:rsidR="002B58A6" w:rsidRPr="009D303E" w:rsidRDefault="009D303E" w:rsidP="003125D1">
      <w:pPr>
        <w:pStyle w:val="Normlnweb"/>
        <w:jc w:val="both"/>
        <w:rPr>
          <w:rStyle w:val="Siln"/>
          <w:rFonts w:asciiTheme="minorHAnsi" w:hAnsiTheme="minorHAnsi" w:cstheme="minorHAnsi"/>
          <w:color w:val="000000" w:themeColor="text1"/>
        </w:rPr>
      </w:pPr>
      <w:r w:rsidRPr="009D303E">
        <w:rPr>
          <w:rStyle w:val="Siln"/>
          <w:rFonts w:asciiTheme="minorHAnsi" w:hAnsiTheme="minorHAnsi" w:cstheme="minorHAnsi"/>
          <w:color w:val="000000" w:themeColor="text1"/>
        </w:rPr>
        <w:t>Kontakty na RBP:</w:t>
      </w:r>
    </w:p>
    <w:p w14:paraId="68FF2EF1" w14:textId="6961D5AB" w:rsidR="009D303E" w:rsidRDefault="009D303E" w:rsidP="009D303E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Pr="009D303E">
        <w:rPr>
          <w:rFonts w:asciiTheme="minorHAnsi" w:hAnsiTheme="minorHAnsi" w:cstheme="minorHAnsi"/>
          <w:color w:val="000000" w:themeColor="text1"/>
        </w:rPr>
        <w:t>perátoři: +420 800 213</w:t>
      </w:r>
      <w:r>
        <w:rPr>
          <w:rFonts w:asciiTheme="minorHAnsi" w:hAnsiTheme="minorHAnsi" w:cstheme="minorHAnsi"/>
          <w:color w:val="000000" w:themeColor="text1"/>
        </w:rPr>
        <w:t> </w:t>
      </w:r>
      <w:r w:rsidRPr="009D303E">
        <w:rPr>
          <w:rFonts w:asciiTheme="minorHAnsi" w:hAnsiTheme="minorHAnsi" w:cstheme="minorHAnsi"/>
          <w:color w:val="000000" w:themeColor="text1"/>
        </w:rPr>
        <w:t>213</w:t>
      </w:r>
    </w:p>
    <w:p w14:paraId="54151BE8" w14:textId="670C96B9" w:rsidR="009D303E" w:rsidRPr="009D303E" w:rsidRDefault="009D303E" w:rsidP="009D303E">
      <w:pPr>
        <w:pStyle w:val="Normlnweb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e</w:t>
      </w:r>
      <w:r w:rsidRPr="009D303E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mail: rbp@rbp213.cz</w:t>
      </w:r>
    </w:p>
    <w:p w14:paraId="407284D3" w14:textId="045E7B2E" w:rsidR="002B58A6" w:rsidRDefault="002B58A6" w:rsidP="003125D1">
      <w:pPr>
        <w:pStyle w:val="Normlnweb"/>
        <w:jc w:val="both"/>
        <w:rPr>
          <w:rStyle w:val="Siln"/>
          <w:color w:val="4582B9"/>
          <w:sz w:val="30"/>
          <w:szCs w:val="30"/>
        </w:rPr>
      </w:pPr>
    </w:p>
    <w:p w14:paraId="37A85619" w14:textId="4FFBD45F" w:rsidR="002B58A6" w:rsidRDefault="002B58A6" w:rsidP="003125D1">
      <w:pPr>
        <w:pStyle w:val="Normlnweb"/>
        <w:jc w:val="both"/>
        <w:rPr>
          <w:rStyle w:val="Siln"/>
          <w:color w:val="4582B9"/>
          <w:sz w:val="30"/>
          <w:szCs w:val="30"/>
        </w:rPr>
      </w:pPr>
    </w:p>
    <w:p w14:paraId="6A622750" w14:textId="528B1ED3" w:rsidR="002B58A6" w:rsidRDefault="002B58A6" w:rsidP="003125D1">
      <w:pPr>
        <w:pStyle w:val="Normlnweb"/>
        <w:jc w:val="both"/>
        <w:rPr>
          <w:rStyle w:val="Siln"/>
          <w:color w:val="4582B9"/>
          <w:sz w:val="30"/>
          <w:szCs w:val="30"/>
        </w:rPr>
      </w:pPr>
    </w:p>
    <w:p w14:paraId="3FAF3413" w14:textId="77777777" w:rsidR="00F8368C" w:rsidRPr="00053E7D" w:rsidRDefault="00F8368C" w:rsidP="00F8368C">
      <w:pPr>
        <w:pStyle w:val="Nadpis1"/>
        <w:jc w:val="both"/>
        <w:rPr>
          <w:sz w:val="32"/>
          <w:szCs w:val="32"/>
        </w:rPr>
      </w:pPr>
      <w:proofErr w:type="spellStart"/>
      <w:r w:rsidRPr="00053E7D">
        <w:rPr>
          <w:sz w:val="32"/>
          <w:szCs w:val="32"/>
        </w:rPr>
        <w:t>Основная</w:t>
      </w:r>
      <w:proofErr w:type="spellEnd"/>
      <w:r w:rsidRPr="00053E7D">
        <w:rPr>
          <w:sz w:val="32"/>
          <w:szCs w:val="32"/>
        </w:rPr>
        <w:t xml:space="preserve"> </w:t>
      </w:r>
      <w:proofErr w:type="spellStart"/>
      <w:r w:rsidRPr="00053E7D">
        <w:rPr>
          <w:sz w:val="32"/>
          <w:szCs w:val="32"/>
        </w:rPr>
        <w:t>информация</w:t>
      </w:r>
      <w:proofErr w:type="spellEnd"/>
      <w:r w:rsidRPr="00053E7D">
        <w:rPr>
          <w:sz w:val="32"/>
          <w:szCs w:val="32"/>
        </w:rPr>
        <w:t xml:space="preserve"> </w:t>
      </w:r>
      <w:proofErr w:type="spellStart"/>
      <w:r w:rsidRPr="00053E7D">
        <w:rPr>
          <w:sz w:val="32"/>
          <w:szCs w:val="32"/>
        </w:rPr>
        <w:t>для</w:t>
      </w:r>
      <w:proofErr w:type="spellEnd"/>
      <w:r w:rsidRPr="00053E7D">
        <w:rPr>
          <w:sz w:val="32"/>
          <w:szCs w:val="32"/>
        </w:rPr>
        <w:t xml:space="preserve"> </w:t>
      </w:r>
      <w:proofErr w:type="spellStart"/>
      <w:r w:rsidRPr="00053E7D">
        <w:rPr>
          <w:sz w:val="32"/>
          <w:szCs w:val="32"/>
        </w:rPr>
        <w:t>граждан</w:t>
      </w:r>
      <w:proofErr w:type="spellEnd"/>
      <w:r w:rsidRPr="00053E7D">
        <w:rPr>
          <w:sz w:val="32"/>
          <w:szCs w:val="32"/>
        </w:rPr>
        <w:t xml:space="preserve"> </w:t>
      </w:r>
      <w:proofErr w:type="spellStart"/>
      <w:r w:rsidRPr="00053E7D">
        <w:rPr>
          <w:sz w:val="32"/>
          <w:szCs w:val="32"/>
        </w:rPr>
        <w:t>Украины</w:t>
      </w:r>
      <w:proofErr w:type="spellEnd"/>
      <w:r w:rsidRPr="00053E7D">
        <w:rPr>
          <w:sz w:val="32"/>
          <w:szCs w:val="32"/>
        </w:rPr>
        <w:t xml:space="preserve"> </w:t>
      </w:r>
      <w:proofErr w:type="spellStart"/>
      <w:r w:rsidRPr="00053E7D">
        <w:rPr>
          <w:sz w:val="32"/>
          <w:szCs w:val="32"/>
        </w:rPr>
        <w:t>по</w:t>
      </w:r>
      <w:proofErr w:type="spellEnd"/>
      <w:r w:rsidRPr="00053E7D">
        <w:rPr>
          <w:sz w:val="32"/>
          <w:szCs w:val="32"/>
        </w:rPr>
        <w:t xml:space="preserve"> </w:t>
      </w:r>
      <w:proofErr w:type="spellStart"/>
      <w:r w:rsidRPr="00053E7D">
        <w:rPr>
          <w:sz w:val="32"/>
          <w:szCs w:val="32"/>
        </w:rPr>
        <w:t>вопросу</w:t>
      </w:r>
      <w:proofErr w:type="spellEnd"/>
      <w:r w:rsidRPr="00053E7D">
        <w:rPr>
          <w:sz w:val="32"/>
          <w:szCs w:val="32"/>
        </w:rPr>
        <w:t xml:space="preserve"> </w:t>
      </w:r>
      <w:proofErr w:type="spellStart"/>
      <w:r w:rsidRPr="00053E7D">
        <w:rPr>
          <w:sz w:val="32"/>
          <w:szCs w:val="32"/>
        </w:rPr>
        <w:t>оказания</w:t>
      </w:r>
      <w:proofErr w:type="spellEnd"/>
      <w:r w:rsidRPr="00053E7D">
        <w:rPr>
          <w:sz w:val="32"/>
          <w:szCs w:val="32"/>
        </w:rPr>
        <w:t xml:space="preserve"> </w:t>
      </w:r>
      <w:proofErr w:type="spellStart"/>
      <w:r w:rsidRPr="00053E7D">
        <w:rPr>
          <w:sz w:val="32"/>
          <w:szCs w:val="32"/>
        </w:rPr>
        <w:t>медицинских</w:t>
      </w:r>
      <w:proofErr w:type="spellEnd"/>
      <w:r w:rsidRPr="00053E7D">
        <w:rPr>
          <w:sz w:val="32"/>
          <w:szCs w:val="32"/>
        </w:rPr>
        <w:t xml:space="preserve"> </w:t>
      </w:r>
      <w:proofErr w:type="spellStart"/>
      <w:r w:rsidRPr="00053E7D">
        <w:rPr>
          <w:sz w:val="32"/>
          <w:szCs w:val="32"/>
        </w:rPr>
        <w:t>услуг</w:t>
      </w:r>
      <w:proofErr w:type="spellEnd"/>
    </w:p>
    <w:p w14:paraId="3F6D8608" w14:textId="77777777" w:rsidR="00F8368C" w:rsidRDefault="00F8368C" w:rsidP="00F8368C">
      <w:pPr>
        <w:pStyle w:val="Normlnweb"/>
        <w:jc w:val="both"/>
      </w:pPr>
      <w:r>
        <w:t xml:space="preserve">В </w:t>
      </w:r>
      <w:proofErr w:type="spellStart"/>
      <w:r>
        <w:t>Чешской</w:t>
      </w:r>
      <w:proofErr w:type="spellEnd"/>
      <w:r>
        <w:t xml:space="preserve"> </w:t>
      </w:r>
      <w:proofErr w:type="spellStart"/>
      <w:r>
        <w:t>Республике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медицинские</w:t>
      </w:r>
      <w:proofErr w:type="spellEnd"/>
      <w:r>
        <w:t xml:space="preserve"> </w:t>
      </w:r>
      <w:proofErr w:type="spellStart"/>
      <w:r>
        <w:t>учреждения</w:t>
      </w:r>
      <w:proofErr w:type="spellEnd"/>
      <w:r>
        <w:t xml:space="preserve"> </w:t>
      </w:r>
      <w:proofErr w:type="spellStart"/>
      <w:r>
        <w:t>обязаны</w:t>
      </w:r>
      <w:proofErr w:type="spellEnd"/>
      <w:r>
        <w:t xml:space="preserve"> </w:t>
      </w:r>
      <w:proofErr w:type="spellStart"/>
      <w:r>
        <w:t>оказывать</w:t>
      </w:r>
      <w:proofErr w:type="spellEnd"/>
      <w:r>
        <w:t xml:space="preserve"> </w:t>
      </w:r>
      <w:proofErr w:type="spellStart"/>
      <w:r>
        <w:t>неотложную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в </w:t>
      </w:r>
      <w:proofErr w:type="spellStart"/>
      <w:r>
        <w:t>любое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и </w:t>
      </w:r>
      <w:proofErr w:type="spellStart"/>
      <w:r>
        <w:t>любому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, </w:t>
      </w:r>
      <w:proofErr w:type="spellStart"/>
      <w:r>
        <w:t>независимо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наличия</w:t>
      </w:r>
      <w:proofErr w:type="spellEnd"/>
      <w:r>
        <w:t xml:space="preserve"> </w:t>
      </w:r>
      <w:proofErr w:type="spellStart"/>
      <w:r>
        <w:t>страхового</w:t>
      </w:r>
      <w:proofErr w:type="spellEnd"/>
      <w:r>
        <w:t xml:space="preserve"> </w:t>
      </w:r>
      <w:proofErr w:type="spellStart"/>
      <w:r>
        <w:t>полиса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разрешения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пребывание</w:t>
      </w:r>
      <w:proofErr w:type="spellEnd"/>
      <w:r>
        <w:t xml:space="preserve">. </w:t>
      </w:r>
      <w:proofErr w:type="spellStart"/>
      <w:r>
        <w:t>Однако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оказание</w:t>
      </w:r>
      <w:proofErr w:type="spellEnd"/>
      <w:r>
        <w:t xml:space="preserve"> </w:t>
      </w:r>
      <w:proofErr w:type="spellStart"/>
      <w:r>
        <w:t>медицинских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 xml:space="preserve"> </w:t>
      </w:r>
      <w:proofErr w:type="spellStart"/>
      <w:r>
        <w:t>взимается</w:t>
      </w:r>
      <w:proofErr w:type="spellEnd"/>
      <w:r>
        <w:t xml:space="preserve"> </w:t>
      </w:r>
      <w:proofErr w:type="spellStart"/>
      <w:r>
        <w:t>плата</w:t>
      </w:r>
      <w:proofErr w:type="spellEnd"/>
      <w:r>
        <w:t>.</w:t>
      </w:r>
    </w:p>
    <w:p w14:paraId="67BBC588" w14:textId="77777777" w:rsidR="00F8368C" w:rsidRDefault="00F8368C" w:rsidP="00F8368C">
      <w:pPr>
        <w:pStyle w:val="Normlnweb"/>
        <w:jc w:val="both"/>
      </w:pPr>
      <w:r>
        <w:rPr>
          <w:rStyle w:val="Siln"/>
        </w:rPr>
        <w:t xml:space="preserve">В </w:t>
      </w:r>
      <w:proofErr w:type="spellStart"/>
      <w:r>
        <w:rPr>
          <w:rStyle w:val="Siln"/>
        </w:rPr>
        <w:t>сложившейся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ситуации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мы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рекомендуем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гражданам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Украины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получить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визу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для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нахождения</w:t>
      </w:r>
      <w:proofErr w:type="spellEnd"/>
      <w:r>
        <w:rPr>
          <w:rStyle w:val="Siln"/>
        </w:rPr>
        <w:t xml:space="preserve"> в </w:t>
      </w:r>
      <w:proofErr w:type="spellStart"/>
      <w:r>
        <w:rPr>
          <w:rStyle w:val="Siln"/>
        </w:rPr>
        <w:t>Чехии</w:t>
      </w:r>
      <w:proofErr w:type="spellEnd"/>
      <w:r>
        <w:rPr>
          <w:rStyle w:val="Siln"/>
        </w:rPr>
        <w:t xml:space="preserve">. </w:t>
      </w:r>
      <w:proofErr w:type="spellStart"/>
      <w:r>
        <w:rPr>
          <w:rStyle w:val="Siln"/>
        </w:rPr>
        <w:t>Для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этого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достаточно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обратиться</w:t>
      </w:r>
      <w:proofErr w:type="spellEnd"/>
      <w:r>
        <w:rPr>
          <w:rStyle w:val="Siln"/>
        </w:rPr>
        <w:t xml:space="preserve"> в </w:t>
      </w:r>
      <w:proofErr w:type="spellStart"/>
      <w:r>
        <w:rPr>
          <w:rStyle w:val="Siln"/>
        </w:rPr>
        <w:t>Департамент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убежища</w:t>
      </w:r>
      <w:proofErr w:type="spellEnd"/>
      <w:r>
        <w:rPr>
          <w:rStyle w:val="Siln"/>
        </w:rPr>
        <w:t xml:space="preserve"> и </w:t>
      </w:r>
      <w:proofErr w:type="spellStart"/>
      <w:r>
        <w:rPr>
          <w:rStyle w:val="Siln"/>
        </w:rPr>
        <w:t>миграционной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политики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Министерства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внутренних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дел</w:t>
      </w:r>
      <w:proofErr w:type="spellEnd"/>
      <w:r>
        <w:rPr>
          <w:rStyle w:val="Siln"/>
        </w:rPr>
        <w:t xml:space="preserve">, </w:t>
      </w:r>
      <w:proofErr w:type="spellStart"/>
      <w:r>
        <w:rPr>
          <w:rStyle w:val="Siln"/>
        </w:rPr>
        <w:t>где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им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будет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выдана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виза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терпимости</w:t>
      </w:r>
      <w:proofErr w:type="spellEnd"/>
      <w:r>
        <w:rPr>
          <w:rStyle w:val="Siln"/>
        </w:rPr>
        <w:t xml:space="preserve">. В </w:t>
      </w:r>
      <w:proofErr w:type="spellStart"/>
      <w:r>
        <w:rPr>
          <w:rStyle w:val="Siln"/>
        </w:rPr>
        <w:t>момент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выдачи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визы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терпимости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человек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становится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участником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системы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государственного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медицинского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страхования</w:t>
      </w:r>
      <w:proofErr w:type="spellEnd"/>
      <w:r>
        <w:rPr>
          <w:rStyle w:val="Siln"/>
        </w:rPr>
        <w:t xml:space="preserve"> с </w:t>
      </w:r>
      <w:proofErr w:type="spellStart"/>
      <w:r>
        <w:rPr>
          <w:rStyle w:val="Siln"/>
        </w:rPr>
        <w:t>полным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доступом</w:t>
      </w:r>
      <w:proofErr w:type="spellEnd"/>
      <w:r>
        <w:rPr>
          <w:rStyle w:val="Siln"/>
        </w:rPr>
        <w:t xml:space="preserve"> к </w:t>
      </w:r>
      <w:proofErr w:type="spellStart"/>
      <w:r>
        <w:rPr>
          <w:rStyle w:val="Siln"/>
        </w:rPr>
        <w:t>медицинскому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обслуживанию</w:t>
      </w:r>
      <w:proofErr w:type="spellEnd"/>
      <w:r>
        <w:rPr>
          <w:rStyle w:val="Siln"/>
        </w:rPr>
        <w:t xml:space="preserve">, </w:t>
      </w:r>
      <w:proofErr w:type="spellStart"/>
      <w:r>
        <w:rPr>
          <w:rStyle w:val="Siln"/>
        </w:rPr>
        <w:t>которое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оплачивает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Чехия</w:t>
      </w:r>
      <w:proofErr w:type="spellEnd"/>
      <w:r>
        <w:rPr>
          <w:rStyle w:val="Siln"/>
        </w:rPr>
        <w:t xml:space="preserve">. </w:t>
      </w:r>
    </w:p>
    <w:p w14:paraId="2995F070" w14:textId="77777777" w:rsidR="00F8368C" w:rsidRDefault="00F8368C" w:rsidP="00F8368C">
      <w:pPr>
        <w:pStyle w:val="Normlnweb"/>
        <w:jc w:val="both"/>
      </w:pPr>
      <w:proofErr w:type="spellStart"/>
      <w:r>
        <w:rPr>
          <w:rStyle w:val="Siln"/>
        </w:rPr>
        <w:t>Гражданин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Украины</w:t>
      </w:r>
      <w:proofErr w:type="spellEnd"/>
      <w:r>
        <w:rPr>
          <w:rStyle w:val="Siln"/>
        </w:rPr>
        <w:t xml:space="preserve">, </w:t>
      </w:r>
      <w:proofErr w:type="spellStart"/>
      <w:r>
        <w:rPr>
          <w:rStyle w:val="Siln"/>
        </w:rPr>
        <w:t>прибывший</w:t>
      </w:r>
      <w:proofErr w:type="spellEnd"/>
      <w:r>
        <w:rPr>
          <w:rStyle w:val="Siln"/>
        </w:rPr>
        <w:t xml:space="preserve"> в </w:t>
      </w:r>
      <w:proofErr w:type="spellStart"/>
      <w:r>
        <w:rPr>
          <w:rStyle w:val="Siln"/>
        </w:rPr>
        <w:t>Чехию</w:t>
      </w:r>
      <w:proofErr w:type="spellEnd"/>
      <w:r>
        <w:rPr>
          <w:rStyle w:val="Siln"/>
        </w:rPr>
        <w:t xml:space="preserve">, </w:t>
      </w:r>
      <w:proofErr w:type="spellStart"/>
      <w:r>
        <w:rPr>
          <w:rStyle w:val="Siln"/>
        </w:rPr>
        <w:t>также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может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находиться</w:t>
      </w:r>
      <w:proofErr w:type="spellEnd"/>
      <w:r>
        <w:rPr>
          <w:rStyle w:val="Siln"/>
        </w:rPr>
        <w:t xml:space="preserve"> в </w:t>
      </w:r>
      <w:proofErr w:type="spellStart"/>
      <w:r>
        <w:rPr>
          <w:rStyle w:val="Siln"/>
        </w:rPr>
        <w:t>Чехии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до</w:t>
      </w:r>
      <w:proofErr w:type="spellEnd"/>
      <w:r>
        <w:rPr>
          <w:rStyle w:val="Siln"/>
        </w:rPr>
        <w:t xml:space="preserve"> 90 </w:t>
      </w:r>
      <w:proofErr w:type="spellStart"/>
      <w:r>
        <w:rPr>
          <w:rStyle w:val="Siln"/>
        </w:rPr>
        <w:t>дней</w:t>
      </w:r>
      <w:proofErr w:type="spellEnd"/>
      <w:r>
        <w:rPr>
          <w:rStyle w:val="Siln"/>
        </w:rPr>
        <w:t xml:space="preserve"> в </w:t>
      </w:r>
      <w:proofErr w:type="spellStart"/>
      <w:r>
        <w:rPr>
          <w:rStyle w:val="Siln"/>
        </w:rPr>
        <w:t>качестве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туриста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без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оформления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визы</w:t>
      </w:r>
      <w:proofErr w:type="spellEnd"/>
      <w:r>
        <w:rPr>
          <w:rStyle w:val="Siln"/>
        </w:rPr>
        <w:t xml:space="preserve">. </w:t>
      </w:r>
      <w:proofErr w:type="spellStart"/>
      <w:r>
        <w:rPr>
          <w:rStyle w:val="Siln"/>
        </w:rPr>
        <w:t>Тем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не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менее</w:t>
      </w:r>
      <w:proofErr w:type="spellEnd"/>
      <w:r>
        <w:rPr>
          <w:rStyle w:val="Siln"/>
        </w:rPr>
        <w:t xml:space="preserve">, </w:t>
      </w:r>
      <w:proofErr w:type="spellStart"/>
      <w:r>
        <w:rPr>
          <w:rStyle w:val="Siln"/>
        </w:rPr>
        <w:t>во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время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пребывания</w:t>
      </w:r>
      <w:proofErr w:type="spellEnd"/>
      <w:r>
        <w:rPr>
          <w:rStyle w:val="Siln"/>
        </w:rPr>
        <w:t xml:space="preserve"> в </w:t>
      </w:r>
      <w:proofErr w:type="spellStart"/>
      <w:r>
        <w:rPr>
          <w:rStyle w:val="Siln"/>
        </w:rPr>
        <w:t>Чехии</w:t>
      </w:r>
      <w:proofErr w:type="spellEnd"/>
      <w:r>
        <w:rPr>
          <w:rStyle w:val="Siln"/>
        </w:rPr>
        <w:t xml:space="preserve"> в </w:t>
      </w:r>
      <w:proofErr w:type="spellStart"/>
      <w:r>
        <w:rPr>
          <w:rStyle w:val="Siln"/>
        </w:rPr>
        <w:t>качестве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туриста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необходимо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оформить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коммерческую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туристическую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страховку</w:t>
      </w:r>
      <w:proofErr w:type="spellEnd"/>
      <w:r>
        <w:rPr>
          <w:rStyle w:val="Siln"/>
        </w:rPr>
        <w:t>.</w:t>
      </w:r>
    </w:p>
    <w:p w14:paraId="7835C017" w14:textId="77777777" w:rsidR="00F8368C" w:rsidRDefault="00F8368C" w:rsidP="00F8368C">
      <w:pPr>
        <w:pStyle w:val="Normlnweb"/>
        <w:jc w:val="both"/>
      </w:pP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застрахованы</w:t>
      </w:r>
      <w:proofErr w:type="spellEnd"/>
      <w:r>
        <w:t xml:space="preserve"> в </w:t>
      </w:r>
      <w:proofErr w:type="spellStart"/>
      <w:r>
        <w:t>системе</w:t>
      </w:r>
      <w:proofErr w:type="spellEnd"/>
      <w:r>
        <w:t xml:space="preserve"> </w:t>
      </w:r>
      <w:proofErr w:type="spellStart"/>
      <w:r>
        <w:t>государственного</w:t>
      </w:r>
      <w:proofErr w:type="spellEnd"/>
      <w:r>
        <w:t xml:space="preserve"> </w:t>
      </w:r>
      <w:proofErr w:type="spellStart"/>
      <w:r>
        <w:t>медицинского</w:t>
      </w:r>
      <w:proofErr w:type="spellEnd"/>
      <w:r>
        <w:t xml:space="preserve"> </w:t>
      </w:r>
      <w:proofErr w:type="spellStart"/>
      <w:r>
        <w:t>страхования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коммерческая</w:t>
      </w:r>
      <w:proofErr w:type="spellEnd"/>
      <w:r>
        <w:t xml:space="preserve"> </w:t>
      </w:r>
      <w:proofErr w:type="spellStart"/>
      <w:r>
        <w:t>страховка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самостоятельно</w:t>
      </w:r>
      <w:proofErr w:type="spellEnd"/>
      <w:r>
        <w:t xml:space="preserve"> </w:t>
      </w:r>
      <w:proofErr w:type="spellStart"/>
      <w:r>
        <w:t>оплачивать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посетить</w:t>
      </w:r>
      <w:proofErr w:type="spellEnd"/>
      <w:r>
        <w:t xml:space="preserve"> в </w:t>
      </w:r>
      <w:proofErr w:type="spellStart"/>
      <w:r>
        <w:t>принципе</w:t>
      </w:r>
      <w:proofErr w:type="spellEnd"/>
      <w:r>
        <w:t xml:space="preserve"> </w:t>
      </w:r>
      <w:proofErr w:type="spellStart"/>
      <w:r>
        <w:t>любое</w:t>
      </w:r>
      <w:proofErr w:type="spellEnd"/>
      <w:r>
        <w:t xml:space="preserve"> </w:t>
      </w:r>
      <w:proofErr w:type="spellStart"/>
      <w:r>
        <w:t>медицинское</w:t>
      </w:r>
      <w:proofErr w:type="spellEnd"/>
      <w:r>
        <w:t xml:space="preserve"> </w:t>
      </w:r>
      <w:proofErr w:type="spellStart"/>
      <w:r>
        <w:t>учреждение</w:t>
      </w:r>
      <w:proofErr w:type="spellEnd"/>
      <w:r>
        <w:t>.</w:t>
      </w:r>
    </w:p>
    <w:p w14:paraId="41173687" w14:textId="77777777" w:rsidR="00F8368C" w:rsidRDefault="00F8368C" w:rsidP="00F8368C">
      <w:pPr>
        <w:pStyle w:val="Normlnweb"/>
        <w:jc w:val="both"/>
      </w:pPr>
      <w:proofErr w:type="spellStart"/>
      <w:r>
        <w:t>Если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нет</w:t>
      </w:r>
      <w:proofErr w:type="spellEnd"/>
      <w:r>
        <w:t xml:space="preserve"> </w:t>
      </w:r>
      <w:proofErr w:type="spellStart"/>
      <w:r>
        <w:t>никакой</w:t>
      </w:r>
      <w:proofErr w:type="spellEnd"/>
      <w:r>
        <w:t xml:space="preserve"> </w:t>
      </w:r>
      <w:proofErr w:type="spellStart"/>
      <w:r>
        <w:t>медицинской</w:t>
      </w:r>
      <w:proofErr w:type="spellEnd"/>
      <w:r>
        <w:t xml:space="preserve"> </w:t>
      </w:r>
      <w:proofErr w:type="spellStart"/>
      <w:r>
        <w:t>страховки</w:t>
      </w:r>
      <w:proofErr w:type="spellEnd"/>
      <w:r>
        <w:t xml:space="preserve">, и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оплачивать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</w:t>
      </w:r>
      <w:proofErr w:type="spellStart"/>
      <w:r>
        <w:t>самостоятельно</w:t>
      </w:r>
      <w:proofErr w:type="spellEnd"/>
      <w:r>
        <w:t xml:space="preserve">,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обратиться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неотложной</w:t>
      </w:r>
      <w:proofErr w:type="spellEnd"/>
      <w:r>
        <w:t xml:space="preserve"> (и </w:t>
      </w:r>
      <w:proofErr w:type="spellStart"/>
      <w:r>
        <w:t>другой</w:t>
      </w:r>
      <w:proofErr w:type="spellEnd"/>
      <w:r>
        <w:t xml:space="preserve">) </w:t>
      </w:r>
      <w:proofErr w:type="spellStart"/>
      <w:r>
        <w:t>помощью</w:t>
      </w:r>
      <w:proofErr w:type="spellEnd"/>
      <w:r>
        <w:t xml:space="preserve"> в </w:t>
      </w:r>
      <w:proofErr w:type="spellStart"/>
      <w:r>
        <w:t>ближайшую</w:t>
      </w:r>
      <w:proofErr w:type="spellEnd"/>
      <w:r>
        <w:t xml:space="preserve"> </w:t>
      </w:r>
      <w:proofErr w:type="spellStart"/>
      <w:r>
        <w:t>больницу</w:t>
      </w:r>
      <w:proofErr w:type="spellEnd"/>
      <w:r>
        <w:t xml:space="preserve">, </w:t>
      </w:r>
      <w:proofErr w:type="spellStart"/>
      <w:r>
        <w:t>предпочтительно</w:t>
      </w:r>
      <w:proofErr w:type="spellEnd"/>
      <w:r>
        <w:t xml:space="preserve"> в </w:t>
      </w:r>
      <w:proofErr w:type="spellStart"/>
      <w:r>
        <w:t>государственную</w:t>
      </w:r>
      <w:proofErr w:type="spellEnd"/>
      <w:r>
        <w:t>:</w:t>
      </w:r>
    </w:p>
    <w:p w14:paraId="3293C2C5" w14:textId="77777777" w:rsidR="00F8368C" w:rsidRDefault="00F8368C" w:rsidP="00F8368C">
      <w:pPr>
        <w:pStyle w:val="Normlnweb"/>
        <w:jc w:val="both"/>
      </w:pPr>
      <w:proofErr w:type="spellStart"/>
      <w:r>
        <w:rPr>
          <w:rStyle w:val="Siln"/>
        </w:rPr>
        <w:t>Список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государственных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больниц</w:t>
      </w:r>
      <w:proofErr w:type="spellEnd"/>
    </w:p>
    <w:p w14:paraId="69A3BE5B" w14:textId="77777777" w:rsidR="00F8368C" w:rsidRDefault="008F0807" w:rsidP="00F8368C">
      <w:pPr>
        <w:pStyle w:val="Normlnweb"/>
        <w:jc w:val="both"/>
      </w:pPr>
      <w:hyperlink r:id="rId10" w:history="1">
        <w:proofErr w:type="spellStart"/>
        <w:r w:rsidR="00F8368C">
          <w:rPr>
            <w:rStyle w:val="Hypertextovodkaz"/>
          </w:rPr>
          <w:t>Факультетская</w:t>
        </w:r>
        <w:proofErr w:type="spellEnd"/>
        <w:r w:rsidR="00F8368C">
          <w:rPr>
            <w:rStyle w:val="Hypertextovodkaz"/>
          </w:rPr>
          <w:t xml:space="preserve"> </w:t>
        </w:r>
        <w:proofErr w:type="spellStart"/>
        <w:r w:rsidR="00F8368C">
          <w:rPr>
            <w:rStyle w:val="Hypertextovodkaz"/>
          </w:rPr>
          <w:t>больница</w:t>
        </w:r>
        <w:proofErr w:type="spellEnd"/>
        <w:r w:rsidR="00F8368C">
          <w:rPr>
            <w:rStyle w:val="Hypertextovodkaz"/>
          </w:rPr>
          <w:t xml:space="preserve">, </w:t>
        </w:r>
        <w:proofErr w:type="spellStart"/>
        <w:r w:rsidR="00F8368C">
          <w:rPr>
            <w:rStyle w:val="Hypertextovodkaz"/>
          </w:rPr>
          <w:t>Острава</w:t>
        </w:r>
        <w:proofErr w:type="spellEnd"/>
        <w:r w:rsidR="00F8368C">
          <w:rPr>
            <w:rStyle w:val="Hypertextovodkaz"/>
          </w:rPr>
          <w:t xml:space="preserve"> (Fakultní nemocnice Ostrava</w:t>
        </w:r>
      </w:hyperlink>
      <w:r w:rsidR="00F8368C">
        <w:t>)</w:t>
      </w:r>
    </w:p>
    <w:p w14:paraId="49CA8B24" w14:textId="77777777" w:rsidR="00F8368C" w:rsidRDefault="008F0807" w:rsidP="00F8368C">
      <w:pPr>
        <w:pStyle w:val="Normlnweb"/>
        <w:jc w:val="both"/>
      </w:pPr>
      <w:hyperlink r:id="rId11" w:history="1">
        <w:proofErr w:type="spellStart"/>
        <w:r w:rsidR="00F8368C">
          <w:rPr>
            <w:rStyle w:val="Hypertextovodkaz"/>
          </w:rPr>
          <w:t>Факультетская</w:t>
        </w:r>
        <w:proofErr w:type="spellEnd"/>
        <w:r w:rsidR="00F8368C">
          <w:rPr>
            <w:rStyle w:val="Hypertextovodkaz"/>
          </w:rPr>
          <w:t xml:space="preserve"> </w:t>
        </w:r>
        <w:proofErr w:type="spellStart"/>
        <w:r w:rsidR="00F8368C">
          <w:rPr>
            <w:rStyle w:val="Hypertextovodkaz"/>
          </w:rPr>
          <w:t>больница</w:t>
        </w:r>
        <w:proofErr w:type="spellEnd"/>
        <w:r w:rsidR="00F8368C">
          <w:rPr>
            <w:rStyle w:val="Hypertextovodkaz"/>
          </w:rPr>
          <w:t xml:space="preserve">, </w:t>
        </w:r>
        <w:proofErr w:type="spellStart"/>
        <w:r w:rsidR="00F8368C">
          <w:rPr>
            <w:rStyle w:val="Hypertextovodkaz"/>
          </w:rPr>
          <w:t>Оломоуц</w:t>
        </w:r>
        <w:proofErr w:type="spellEnd"/>
        <w:r w:rsidR="00F8368C">
          <w:rPr>
            <w:rStyle w:val="Hypertextovodkaz"/>
          </w:rPr>
          <w:t xml:space="preserve"> (Fakultní nemocnice Olomouc</w:t>
        </w:r>
      </w:hyperlink>
      <w:r w:rsidR="00F8368C">
        <w:t>)</w:t>
      </w:r>
    </w:p>
    <w:p w14:paraId="7A48B4FF" w14:textId="77777777" w:rsidR="00F8368C" w:rsidRDefault="008F0807" w:rsidP="00F8368C">
      <w:pPr>
        <w:pStyle w:val="Normlnweb"/>
        <w:jc w:val="both"/>
      </w:pPr>
      <w:hyperlink r:id="rId12" w:history="1">
        <w:proofErr w:type="spellStart"/>
        <w:r w:rsidR="00F8368C">
          <w:rPr>
            <w:rStyle w:val="Hypertextovodkaz"/>
          </w:rPr>
          <w:t>Факультетская</w:t>
        </w:r>
        <w:proofErr w:type="spellEnd"/>
        <w:r w:rsidR="00F8368C">
          <w:rPr>
            <w:rStyle w:val="Hypertextovodkaz"/>
          </w:rPr>
          <w:t xml:space="preserve"> </w:t>
        </w:r>
        <w:proofErr w:type="spellStart"/>
        <w:r w:rsidR="00F8368C">
          <w:rPr>
            <w:rStyle w:val="Hypertextovodkaz"/>
          </w:rPr>
          <w:t>больница</w:t>
        </w:r>
        <w:proofErr w:type="spellEnd"/>
        <w:r w:rsidR="00F8368C">
          <w:rPr>
            <w:rStyle w:val="Hypertextovodkaz"/>
          </w:rPr>
          <w:t xml:space="preserve">, </w:t>
        </w:r>
        <w:proofErr w:type="spellStart"/>
        <w:r w:rsidR="00F8368C">
          <w:rPr>
            <w:rStyle w:val="Hypertextovodkaz"/>
          </w:rPr>
          <w:t>Брно</w:t>
        </w:r>
        <w:proofErr w:type="spellEnd"/>
        <w:r w:rsidR="00F8368C">
          <w:rPr>
            <w:rStyle w:val="Hypertextovodkaz"/>
          </w:rPr>
          <w:t xml:space="preserve"> (Fakultní nemocnice Brno</w:t>
        </w:r>
      </w:hyperlink>
      <w:r w:rsidR="00F8368C">
        <w:t>)</w:t>
      </w:r>
    </w:p>
    <w:p w14:paraId="5254A16F" w14:textId="77777777" w:rsidR="00F8368C" w:rsidRDefault="008F0807" w:rsidP="00F8368C">
      <w:pPr>
        <w:pStyle w:val="Normlnweb"/>
        <w:jc w:val="both"/>
      </w:pPr>
      <w:hyperlink r:id="rId13" w:history="1">
        <w:proofErr w:type="spellStart"/>
        <w:r w:rsidR="00F8368C">
          <w:rPr>
            <w:rStyle w:val="Hypertextovodkaz"/>
          </w:rPr>
          <w:t>Факультетская</w:t>
        </w:r>
        <w:proofErr w:type="spellEnd"/>
        <w:r w:rsidR="00F8368C">
          <w:rPr>
            <w:rStyle w:val="Hypertextovodkaz"/>
          </w:rPr>
          <w:t xml:space="preserve"> </w:t>
        </w:r>
        <w:proofErr w:type="spellStart"/>
        <w:r w:rsidR="00F8368C">
          <w:rPr>
            <w:rStyle w:val="Hypertextovodkaz"/>
          </w:rPr>
          <w:t>больница</w:t>
        </w:r>
        <w:proofErr w:type="spellEnd"/>
        <w:r w:rsidR="00F8368C">
          <w:rPr>
            <w:rStyle w:val="Hypertextovodkaz"/>
          </w:rPr>
          <w:t xml:space="preserve"> у </w:t>
        </w:r>
        <w:proofErr w:type="spellStart"/>
        <w:r w:rsidR="00F8368C">
          <w:rPr>
            <w:rStyle w:val="Hypertextovodkaz"/>
          </w:rPr>
          <w:t>Св</w:t>
        </w:r>
        <w:proofErr w:type="spellEnd"/>
        <w:r w:rsidR="00F8368C">
          <w:rPr>
            <w:rStyle w:val="Hypertextovodkaz"/>
          </w:rPr>
          <w:t xml:space="preserve">. </w:t>
        </w:r>
        <w:proofErr w:type="spellStart"/>
        <w:r w:rsidR="00F8368C">
          <w:rPr>
            <w:rStyle w:val="Hypertextovodkaz"/>
          </w:rPr>
          <w:t>Анны</w:t>
        </w:r>
        <w:proofErr w:type="spellEnd"/>
        <w:r w:rsidR="00F8368C">
          <w:rPr>
            <w:rStyle w:val="Hypertextovodkaz"/>
          </w:rPr>
          <w:t xml:space="preserve">, </w:t>
        </w:r>
        <w:proofErr w:type="spellStart"/>
        <w:r w:rsidR="00F8368C">
          <w:rPr>
            <w:rStyle w:val="Hypertextovodkaz"/>
          </w:rPr>
          <w:t>Брно</w:t>
        </w:r>
        <w:proofErr w:type="spellEnd"/>
        <w:r w:rsidR="00F8368C">
          <w:rPr>
            <w:rStyle w:val="Hypertextovodkaz"/>
          </w:rPr>
          <w:t xml:space="preserve"> (Fakultní nemocnice u sv. Anny v Brně</w:t>
        </w:r>
      </w:hyperlink>
      <w:r w:rsidR="00F8368C">
        <w:t>)</w:t>
      </w:r>
    </w:p>
    <w:p w14:paraId="13C1F079" w14:textId="77777777" w:rsidR="00F8368C" w:rsidRDefault="00F8368C" w:rsidP="00F8368C">
      <w:pPr>
        <w:pStyle w:val="Normlnweb"/>
        <w:jc w:val="both"/>
        <w:rPr>
          <w:rStyle w:val="Siln"/>
        </w:rPr>
      </w:pPr>
    </w:p>
    <w:p w14:paraId="123320EF" w14:textId="77777777" w:rsidR="00F8368C" w:rsidRDefault="00F8368C" w:rsidP="00F8368C">
      <w:pPr>
        <w:pStyle w:val="Normlnweb"/>
        <w:jc w:val="both"/>
        <w:rPr>
          <w:rStyle w:val="Siln"/>
          <w:rFonts w:eastAsiaTheme="majorEastAsia"/>
        </w:rPr>
      </w:pPr>
      <w:proofErr w:type="spellStart"/>
      <w:r>
        <w:rPr>
          <w:rStyle w:val="Siln"/>
        </w:rPr>
        <w:t>Операторы</w:t>
      </w:r>
      <w:proofErr w:type="spellEnd"/>
      <w:r>
        <w:rPr>
          <w:rStyle w:val="Siln"/>
          <w:rFonts w:eastAsiaTheme="majorEastAsia"/>
        </w:rPr>
        <w:t xml:space="preserve"> RBP: </w:t>
      </w:r>
    </w:p>
    <w:p w14:paraId="4E833588" w14:textId="77777777" w:rsidR="00F8368C" w:rsidRPr="00351D07" w:rsidRDefault="00F8368C" w:rsidP="00F8368C">
      <w:pPr>
        <w:pStyle w:val="Normlnweb"/>
        <w:jc w:val="both"/>
        <w:rPr>
          <w:rStyle w:val="Siln"/>
          <w:rFonts w:eastAsiaTheme="majorEastAsia"/>
        </w:rPr>
      </w:pPr>
      <w:proofErr w:type="spellStart"/>
      <w:r>
        <w:rPr>
          <w:rStyle w:val="Siln"/>
        </w:rPr>
        <w:t>номер</w:t>
      </w:r>
      <w:proofErr w:type="spellEnd"/>
      <w:r>
        <w:rPr>
          <w:rStyle w:val="Siln"/>
        </w:rPr>
        <w:t xml:space="preserve"> +420</w:t>
      </w:r>
      <w:r>
        <w:rPr>
          <w:rStyle w:val="Siln"/>
          <w:rFonts w:eastAsiaTheme="majorEastAsia"/>
        </w:rPr>
        <w:t> 800 213 213</w:t>
      </w:r>
    </w:p>
    <w:p w14:paraId="1AA991E7" w14:textId="77777777" w:rsidR="00F8368C" w:rsidRDefault="00F8368C" w:rsidP="00F8368C">
      <w:pPr>
        <w:pStyle w:val="Normlnweb"/>
        <w:jc w:val="both"/>
        <w:rPr>
          <w:rStyle w:val="Siln"/>
        </w:rPr>
      </w:pPr>
      <w:r>
        <w:rPr>
          <w:rStyle w:val="Siln"/>
        </w:rPr>
        <w:t> </w:t>
      </w:r>
    </w:p>
    <w:p w14:paraId="512027BD" w14:textId="77777777" w:rsidR="00F8368C" w:rsidRDefault="00F8368C" w:rsidP="003125D1">
      <w:pPr>
        <w:pStyle w:val="Normlnweb"/>
        <w:jc w:val="both"/>
        <w:rPr>
          <w:rStyle w:val="Siln"/>
          <w:color w:val="4582B9"/>
          <w:sz w:val="30"/>
          <w:szCs w:val="30"/>
        </w:rPr>
      </w:pPr>
    </w:p>
    <w:p w14:paraId="1E8D760A" w14:textId="764F092E" w:rsidR="00952271" w:rsidRPr="00FE449C" w:rsidRDefault="00952271" w:rsidP="003125D1">
      <w:pPr>
        <w:pStyle w:val="Normlnweb"/>
        <w:jc w:val="both"/>
        <w:rPr>
          <w:rStyle w:val="Siln"/>
          <w:color w:val="4582B9"/>
          <w:sz w:val="30"/>
          <w:szCs w:val="30"/>
        </w:rPr>
      </w:pPr>
      <w:r w:rsidRPr="00FE449C">
        <w:rPr>
          <w:rStyle w:val="Siln"/>
          <w:color w:val="4582B9"/>
          <w:sz w:val="30"/>
          <w:szCs w:val="30"/>
        </w:rPr>
        <w:t xml:space="preserve">Poskytovaná zdravotní péče dle druhu pobytu v ČR </w:t>
      </w:r>
    </w:p>
    <w:p w14:paraId="33F61CE0" w14:textId="77777777" w:rsidR="00952271" w:rsidRDefault="00952271" w:rsidP="003125D1">
      <w:pPr>
        <w:pStyle w:val="Normlnweb"/>
        <w:jc w:val="both"/>
      </w:pPr>
      <w:r>
        <w:rPr>
          <w:rStyle w:val="Siln"/>
        </w:rPr>
        <w:t>Postup získání dokladu o pojištění pro držitele víza za účelem strpění</w:t>
      </w:r>
    </w:p>
    <w:p w14:paraId="03BE7C8B" w14:textId="546508D0" w:rsidR="00952271" w:rsidRDefault="00952271" w:rsidP="003125D1">
      <w:pPr>
        <w:pStyle w:val="Normlnweb"/>
        <w:jc w:val="both"/>
      </w:pPr>
      <w:r>
        <w:t xml:space="preserve">Osoba, které je Ministerstvem vnitra přiznáno vízum za účelem strpění pobytu, by se měla za cca 5 dní dostavit na </w:t>
      </w:r>
      <w:r w:rsidRPr="00952271">
        <w:t xml:space="preserve">pobočku </w:t>
      </w:r>
      <w:r>
        <w:t>n</w:t>
      </w:r>
      <w:r w:rsidR="00C52183">
        <w:t>ěkteré</w:t>
      </w:r>
      <w:r>
        <w:t xml:space="preserve"> </w:t>
      </w:r>
      <w:r w:rsidRPr="00952271">
        <w:t>zdravotní pojišťovny</w:t>
      </w:r>
      <w:r>
        <w:t xml:space="preserve">, například </w:t>
      </w:r>
      <w:r w:rsidR="00C52183" w:rsidRPr="00C52183">
        <w:rPr>
          <w:b/>
          <w:bCs/>
        </w:rPr>
        <w:t xml:space="preserve">RBP, </w:t>
      </w:r>
      <w:r w:rsidRPr="00952271">
        <w:rPr>
          <w:b/>
          <w:bCs/>
        </w:rPr>
        <w:t>zdravotní pojišťovny</w:t>
      </w:r>
      <w:r>
        <w:t xml:space="preserve">, kde obdrží </w:t>
      </w:r>
      <w:r w:rsidRPr="00952271">
        <w:t>potvrzení o pojištění</w:t>
      </w:r>
      <w:r>
        <w:t>.</w:t>
      </w:r>
    </w:p>
    <w:p w14:paraId="3DBC98B1" w14:textId="77777777" w:rsidR="00952271" w:rsidRDefault="00952271" w:rsidP="003125D1">
      <w:pPr>
        <w:pStyle w:val="Normlnweb"/>
        <w:jc w:val="both"/>
      </w:pPr>
      <w:r>
        <w:t>V případě, že osoba potřebuje neodkladnou péči dříve, než potvrzení získá, doporučujeme prokázat se alespoň platným cestovním dokladem a přiděleným vízem za účelem strpění pobytu.</w:t>
      </w:r>
    </w:p>
    <w:p w14:paraId="073AA0FC" w14:textId="6DBFFF2D" w:rsidR="00952271" w:rsidRDefault="00952271" w:rsidP="003125D1">
      <w:pPr>
        <w:pStyle w:val="Normlnweb"/>
        <w:jc w:val="both"/>
      </w:pPr>
      <w:r>
        <w:rPr>
          <w:rStyle w:val="Siln"/>
        </w:rPr>
        <w:t>Trvalý pobyt</w:t>
      </w:r>
      <w:r w:rsidR="005D678A">
        <w:rPr>
          <w:rStyle w:val="Siln"/>
        </w:rPr>
        <w:t>/zaměstnání</w:t>
      </w:r>
      <w:r>
        <w:rPr>
          <w:rStyle w:val="Siln"/>
        </w:rPr>
        <w:t xml:space="preserve"> na území ČR</w:t>
      </w:r>
      <w:r w:rsidR="00CE02E3">
        <w:rPr>
          <w:rStyle w:val="Siln"/>
        </w:rPr>
        <w:t xml:space="preserve"> </w:t>
      </w:r>
      <w:r w:rsidR="005D678A">
        <w:rPr>
          <w:rStyle w:val="Siln"/>
        </w:rPr>
        <w:t>/</w:t>
      </w:r>
      <w:r w:rsidR="00CE02E3">
        <w:rPr>
          <w:rStyle w:val="Siln"/>
        </w:rPr>
        <w:t xml:space="preserve"> </w:t>
      </w:r>
      <w:r w:rsidR="005D678A">
        <w:rPr>
          <w:rStyle w:val="Siln"/>
        </w:rPr>
        <w:t>Azyl</w:t>
      </w:r>
      <w:r w:rsidR="00CE02E3">
        <w:rPr>
          <w:rStyle w:val="Siln"/>
        </w:rPr>
        <w:t xml:space="preserve"> </w:t>
      </w:r>
      <w:r w:rsidR="005D678A">
        <w:rPr>
          <w:rStyle w:val="Siln"/>
        </w:rPr>
        <w:t>/</w:t>
      </w:r>
      <w:r w:rsidR="005D678A" w:rsidRPr="005D678A">
        <w:rPr>
          <w:rStyle w:val="Siln"/>
        </w:rPr>
        <w:t xml:space="preserve"> </w:t>
      </w:r>
      <w:r w:rsidR="005D678A">
        <w:rPr>
          <w:rStyle w:val="Siln"/>
        </w:rPr>
        <w:t>Žadatelé o doplňkovou ochranu</w:t>
      </w:r>
      <w:r>
        <w:rPr>
          <w:rStyle w:val="Siln"/>
        </w:rPr>
        <w:t xml:space="preserve"> – </w:t>
      </w:r>
      <w:r>
        <w:t>osoba je účastníkem veřejného zdravotního pojištění, má kartičku pojištěnce a je jí hrazena plná zdravotní péče.</w:t>
      </w:r>
    </w:p>
    <w:p w14:paraId="01BC1E8E" w14:textId="77777777" w:rsidR="002B58A6" w:rsidRDefault="002B58A6" w:rsidP="002B58A6">
      <w:pPr>
        <w:pStyle w:val="Normlnweb"/>
        <w:jc w:val="both"/>
      </w:pPr>
      <w:r>
        <w:rPr>
          <w:rStyle w:val="Siln"/>
        </w:rPr>
        <w:t xml:space="preserve">Strpění pobytu – </w:t>
      </w:r>
      <w:r>
        <w:t>osoba je účastníkem veřejného zdravotního pojištění od okamžiku vydání víza, má papírový náhradní doklad a je jí hrazena plná péče.</w:t>
      </w:r>
    </w:p>
    <w:p w14:paraId="28ECD4B3" w14:textId="77777777" w:rsidR="002B58A6" w:rsidRDefault="002B58A6" w:rsidP="002B58A6">
      <w:pPr>
        <w:pStyle w:val="Normlnweb"/>
        <w:jc w:val="both"/>
      </w:pPr>
      <w:r>
        <w:rPr>
          <w:rStyle w:val="Siln"/>
        </w:rPr>
        <w:t xml:space="preserve">Žadatelé o azyl – </w:t>
      </w:r>
      <w:r>
        <w:t>účast ve veřejném zdravotním pojištění od data podání žádosti, osobě je od tohoto okamžiku poskytována plná zdravotní péče.</w:t>
      </w:r>
    </w:p>
    <w:p w14:paraId="20A8A9D4" w14:textId="77777777" w:rsidR="002B58A6" w:rsidRDefault="002B58A6" w:rsidP="002B58A6">
      <w:pPr>
        <w:pStyle w:val="Normlnweb"/>
        <w:jc w:val="both"/>
      </w:pPr>
      <w:r>
        <w:rPr>
          <w:rStyle w:val="Siln"/>
        </w:rPr>
        <w:t xml:space="preserve">Žadatelé o azyl/doplňkovou ochranu v zařízení Ministerstva vnitra – </w:t>
      </w:r>
      <w:r>
        <w:t>osobě je poskytována pouze neodkladná zdravotní péče, kterou poskytuje ministerstvo vnitra v rámci svých zařízení.</w:t>
      </w:r>
    </w:p>
    <w:p w14:paraId="5079643D" w14:textId="77777777" w:rsidR="00952271" w:rsidRDefault="00952271" w:rsidP="003125D1">
      <w:pPr>
        <w:pStyle w:val="Normlnweb"/>
        <w:jc w:val="both"/>
      </w:pPr>
      <w:r>
        <w:rPr>
          <w:rStyle w:val="Siln"/>
        </w:rPr>
        <w:t xml:space="preserve">Pojištění v jiném státě EU – </w:t>
      </w:r>
      <w:r>
        <w:t>pomocná účast ve veřejném zdravotním pojištění, má Evropský průkaz pojištěnce, poskytována nezbytná nebo plná zdravotní péče.</w:t>
      </w:r>
    </w:p>
    <w:p w14:paraId="5C074C4E" w14:textId="77777777" w:rsidR="00952271" w:rsidRDefault="00952271" w:rsidP="003125D1">
      <w:pPr>
        <w:pStyle w:val="Normlnweb"/>
        <w:jc w:val="both"/>
      </w:pPr>
      <w:r>
        <w:rPr>
          <w:rStyle w:val="Siln"/>
        </w:rPr>
        <w:t xml:space="preserve">Turistický pobyt – </w:t>
      </w:r>
      <w:r>
        <w:t>do 90 dnů na území ČR, je nutné sjednat vlastní komerční zdravotní pojištění a rozsah poskytovaných zdravotních služeb je dán typem pojištění. Tato pojištění jde běžně sjednat online.</w:t>
      </w:r>
    </w:p>
    <w:p w14:paraId="1F072581" w14:textId="77777777" w:rsidR="00952271" w:rsidRDefault="00952271" w:rsidP="003125D1">
      <w:pPr>
        <w:pStyle w:val="Normlnweb"/>
        <w:jc w:val="both"/>
      </w:pPr>
      <w:r>
        <w:rPr>
          <w:rStyle w:val="Siln"/>
        </w:rPr>
        <w:t xml:space="preserve">Dlouhodobý pobyt nad 90 dnů – </w:t>
      </w:r>
      <w:r>
        <w:t>je nutné sjednat vlastní komerční zdravotní pojištění a rozsah poskytovaných zdravotních služeb je komplexní.</w:t>
      </w:r>
    </w:p>
    <w:p w14:paraId="01D83F1C" w14:textId="77777777" w:rsidR="002B58A6" w:rsidRDefault="002B58A6" w:rsidP="002B58A6">
      <w:pPr>
        <w:pStyle w:val="Normlnweb"/>
        <w:jc w:val="both"/>
      </w:pPr>
      <w:r>
        <w:rPr>
          <w:rStyle w:val="Siln"/>
        </w:rPr>
        <w:t>Dítě narozené na území ČR matce s povoleným dlouhodobým pobytem –</w:t>
      </w:r>
      <w:r>
        <w:t xml:space="preserve"> účast ve veřejném zdravotním pojištění do 2 měsíců věku, dále je třeba sjednat komerční zdravotní pojištění, do 2 měsíců je osobě poskytovaná plná zdravotní péče.</w:t>
      </w:r>
    </w:p>
    <w:p w14:paraId="67818553" w14:textId="3F9606E2" w:rsidR="00562EFF" w:rsidRDefault="00053E7D" w:rsidP="003125D1">
      <w:pPr>
        <w:pStyle w:val="Normlnweb"/>
        <w:jc w:val="both"/>
      </w:pPr>
      <w:r w:rsidRPr="00053E7D">
        <w:t>V případě dalších dotazů k poskytování lékařské péče občanům Ukrajiny volejte 1221 z českých SIM karet, číslo 8; nebo na +420 226 20 1221, číslo 8, ze SIM karet vydaných mimo ČR. Operátoři mluví i ukrajinsky.</w:t>
      </w:r>
    </w:p>
    <w:p w14:paraId="49CDD2FC" w14:textId="1F70D11E" w:rsidR="00952271" w:rsidRDefault="00952271" w:rsidP="003125D1">
      <w:pPr>
        <w:jc w:val="both"/>
      </w:pPr>
    </w:p>
    <w:p w14:paraId="594A0C2E" w14:textId="77777777" w:rsidR="00952271" w:rsidRDefault="00952271" w:rsidP="00E74DD4">
      <w:pPr>
        <w:pStyle w:val="Normlnweb"/>
        <w:spacing w:after="0" w:afterAutospacing="0"/>
        <w:jc w:val="both"/>
      </w:pPr>
      <w:proofErr w:type="spellStart"/>
      <w:r>
        <w:rPr>
          <w:rStyle w:val="Siln"/>
          <w:color w:val="4582B9"/>
          <w:sz w:val="30"/>
          <w:szCs w:val="30"/>
        </w:rPr>
        <w:lastRenderedPageBreak/>
        <w:t>Оказание</w:t>
      </w:r>
      <w:proofErr w:type="spellEnd"/>
      <w:r>
        <w:rPr>
          <w:rStyle w:val="Siln"/>
          <w:color w:val="4582B9"/>
          <w:sz w:val="30"/>
          <w:szCs w:val="30"/>
        </w:rPr>
        <w:t xml:space="preserve"> </w:t>
      </w:r>
      <w:proofErr w:type="spellStart"/>
      <w:r>
        <w:rPr>
          <w:rStyle w:val="Siln"/>
          <w:color w:val="4582B9"/>
          <w:sz w:val="30"/>
          <w:szCs w:val="30"/>
        </w:rPr>
        <w:t>медицинской</w:t>
      </w:r>
      <w:proofErr w:type="spellEnd"/>
      <w:r>
        <w:rPr>
          <w:rStyle w:val="Siln"/>
          <w:color w:val="4582B9"/>
          <w:sz w:val="30"/>
          <w:szCs w:val="30"/>
        </w:rPr>
        <w:t xml:space="preserve"> </w:t>
      </w:r>
      <w:proofErr w:type="spellStart"/>
      <w:r>
        <w:rPr>
          <w:rStyle w:val="Siln"/>
          <w:color w:val="4582B9"/>
          <w:sz w:val="30"/>
          <w:szCs w:val="30"/>
        </w:rPr>
        <w:t>помощи</w:t>
      </w:r>
      <w:proofErr w:type="spellEnd"/>
      <w:r>
        <w:rPr>
          <w:rStyle w:val="Siln"/>
          <w:color w:val="4582B9"/>
          <w:sz w:val="30"/>
          <w:szCs w:val="30"/>
        </w:rPr>
        <w:t xml:space="preserve"> в </w:t>
      </w:r>
      <w:proofErr w:type="spellStart"/>
      <w:r>
        <w:rPr>
          <w:rStyle w:val="Siln"/>
          <w:color w:val="4582B9"/>
          <w:sz w:val="30"/>
          <w:szCs w:val="30"/>
        </w:rPr>
        <w:t>зависимости</w:t>
      </w:r>
      <w:proofErr w:type="spellEnd"/>
      <w:r>
        <w:rPr>
          <w:rStyle w:val="Siln"/>
          <w:color w:val="4582B9"/>
          <w:sz w:val="30"/>
          <w:szCs w:val="30"/>
        </w:rPr>
        <w:t xml:space="preserve"> </w:t>
      </w:r>
      <w:proofErr w:type="spellStart"/>
      <w:r>
        <w:rPr>
          <w:rStyle w:val="Siln"/>
          <w:color w:val="4582B9"/>
          <w:sz w:val="30"/>
          <w:szCs w:val="30"/>
        </w:rPr>
        <w:t>от</w:t>
      </w:r>
      <w:proofErr w:type="spellEnd"/>
      <w:r>
        <w:rPr>
          <w:rStyle w:val="Siln"/>
          <w:color w:val="4582B9"/>
          <w:sz w:val="30"/>
          <w:szCs w:val="30"/>
        </w:rPr>
        <w:t xml:space="preserve"> </w:t>
      </w:r>
      <w:proofErr w:type="spellStart"/>
      <w:r>
        <w:rPr>
          <w:rStyle w:val="Siln"/>
          <w:color w:val="4582B9"/>
          <w:sz w:val="30"/>
          <w:szCs w:val="30"/>
        </w:rPr>
        <w:t>вида</w:t>
      </w:r>
      <w:proofErr w:type="spellEnd"/>
      <w:r>
        <w:rPr>
          <w:rStyle w:val="Siln"/>
          <w:color w:val="4582B9"/>
          <w:sz w:val="30"/>
          <w:szCs w:val="30"/>
        </w:rPr>
        <w:t xml:space="preserve"> </w:t>
      </w:r>
      <w:proofErr w:type="spellStart"/>
      <w:r>
        <w:rPr>
          <w:rStyle w:val="Siln"/>
          <w:color w:val="4582B9"/>
          <w:sz w:val="30"/>
          <w:szCs w:val="30"/>
        </w:rPr>
        <w:t>разрешения</w:t>
      </w:r>
      <w:proofErr w:type="spellEnd"/>
      <w:r>
        <w:rPr>
          <w:rStyle w:val="Siln"/>
          <w:color w:val="4582B9"/>
          <w:sz w:val="30"/>
          <w:szCs w:val="30"/>
        </w:rPr>
        <w:t xml:space="preserve"> </w:t>
      </w:r>
      <w:proofErr w:type="spellStart"/>
      <w:r>
        <w:rPr>
          <w:rStyle w:val="Siln"/>
          <w:color w:val="4582B9"/>
          <w:sz w:val="30"/>
          <w:szCs w:val="30"/>
        </w:rPr>
        <w:t>на</w:t>
      </w:r>
      <w:proofErr w:type="spellEnd"/>
      <w:r>
        <w:rPr>
          <w:rStyle w:val="Siln"/>
          <w:color w:val="4582B9"/>
          <w:sz w:val="30"/>
          <w:szCs w:val="30"/>
        </w:rPr>
        <w:t xml:space="preserve"> </w:t>
      </w:r>
      <w:proofErr w:type="spellStart"/>
      <w:r>
        <w:rPr>
          <w:rStyle w:val="Siln"/>
          <w:color w:val="4582B9"/>
          <w:sz w:val="30"/>
          <w:szCs w:val="30"/>
        </w:rPr>
        <w:t>пребывание</w:t>
      </w:r>
      <w:proofErr w:type="spellEnd"/>
      <w:r>
        <w:rPr>
          <w:rStyle w:val="Siln"/>
          <w:color w:val="4582B9"/>
          <w:sz w:val="30"/>
          <w:szCs w:val="30"/>
        </w:rPr>
        <w:t xml:space="preserve"> в </w:t>
      </w:r>
      <w:proofErr w:type="spellStart"/>
      <w:r>
        <w:rPr>
          <w:rStyle w:val="Siln"/>
          <w:color w:val="4582B9"/>
          <w:sz w:val="30"/>
          <w:szCs w:val="30"/>
        </w:rPr>
        <w:t>Чехии</w:t>
      </w:r>
      <w:proofErr w:type="spellEnd"/>
      <w:r>
        <w:rPr>
          <w:rStyle w:val="Siln"/>
          <w:color w:val="4582B9"/>
          <w:sz w:val="30"/>
          <w:szCs w:val="30"/>
        </w:rPr>
        <w:t xml:space="preserve"> </w:t>
      </w:r>
    </w:p>
    <w:p w14:paraId="08C21D2D" w14:textId="77777777" w:rsidR="00952271" w:rsidRDefault="00952271" w:rsidP="00E74DD4">
      <w:pPr>
        <w:pStyle w:val="Normlnweb"/>
        <w:spacing w:before="0" w:beforeAutospacing="0"/>
        <w:jc w:val="both"/>
      </w:pPr>
      <w:proofErr w:type="spellStart"/>
      <w:r>
        <w:rPr>
          <w:rStyle w:val="Siln"/>
        </w:rPr>
        <w:t>Процедура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получения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документа</w:t>
      </w:r>
      <w:proofErr w:type="spellEnd"/>
      <w:r>
        <w:rPr>
          <w:rStyle w:val="Siln"/>
        </w:rPr>
        <w:t xml:space="preserve"> о </w:t>
      </w:r>
      <w:proofErr w:type="spellStart"/>
      <w:r>
        <w:rPr>
          <w:rStyle w:val="Siln"/>
        </w:rPr>
        <w:t>страховании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держателем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визы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терпимости</w:t>
      </w:r>
      <w:proofErr w:type="spellEnd"/>
    </w:p>
    <w:p w14:paraId="19E6005F" w14:textId="77777777" w:rsidR="00952271" w:rsidRPr="00E74DD4" w:rsidRDefault="00952271" w:rsidP="003125D1">
      <w:pPr>
        <w:pStyle w:val="Normlnweb"/>
        <w:jc w:val="both"/>
        <w:rPr>
          <w:sz w:val="22"/>
          <w:szCs w:val="22"/>
        </w:rPr>
      </w:pPr>
      <w:proofErr w:type="spellStart"/>
      <w:r w:rsidRPr="00E74DD4">
        <w:rPr>
          <w:sz w:val="22"/>
          <w:szCs w:val="22"/>
        </w:rPr>
        <w:t>Лицо</w:t>
      </w:r>
      <w:proofErr w:type="spellEnd"/>
      <w:r w:rsidRPr="00E74DD4">
        <w:rPr>
          <w:sz w:val="22"/>
          <w:szCs w:val="22"/>
        </w:rPr>
        <w:t xml:space="preserve">, </w:t>
      </w:r>
      <w:proofErr w:type="spellStart"/>
      <w:r w:rsidRPr="00E74DD4">
        <w:rPr>
          <w:sz w:val="22"/>
          <w:szCs w:val="22"/>
        </w:rPr>
        <w:t>которому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Министерство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внутренних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дел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выдало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визу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терпимости</w:t>
      </w:r>
      <w:proofErr w:type="spellEnd"/>
      <w:r w:rsidRPr="00E74DD4">
        <w:rPr>
          <w:sz w:val="22"/>
          <w:szCs w:val="22"/>
        </w:rPr>
        <w:t xml:space="preserve">, </w:t>
      </w:r>
      <w:proofErr w:type="spellStart"/>
      <w:r w:rsidRPr="00E74DD4">
        <w:rPr>
          <w:sz w:val="22"/>
          <w:szCs w:val="22"/>
        </w:rPr>
        <w:t>должно</w:t>
      </w:r>
      <w:proofErr w:type="spellEnd"/>
      <w:r w:rsidRPr="00E74DD4">
        <w:rPr>
          <w:sz w:val="22"/>
          <w:szCs w:val="22"/>
        </w:rPr>
        <w:t xml:space="preserve"> в </w:t>
      </w:r>
      <w:proofErr w:type="spellStart"/>
      <w:r w:rsidRPr="00E74DD4">
        <w:rPr>
          <w:sz w:val="22"/>
          <w:szCs w:val="22"/>
        </w:rPr>
        <w:t>течение</w:t>
      </w:r>
      <w:proofErr w:type="spellEnd"/>
      <w:r w:rsidRPr="00E74DD4">
        <w:rPr>
          <w:sz w:val="22"/>
          <w:szCs w:val="22"/>
        </w:rPr>
        <w:t xml:space="preserve"> 5 </w:t>
      </w:r>
      <w:proofErr w:type="spellStart"/>
      <w:r w:rsidRPr="00E74DD4">
        <w:rPr>
          <w:sz w:val="22"/>
          <w:szCs w:val="22"/>
        </w:rPr>
        <w:t>дней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явиться</w:t>
      </w:r>
      <w:proofErr w:type="spellEnd"/>
      <w:r w:rsidRPr="00E74DD4">
        <w:rPr>
          <w:sz w:val="22"/>
          <w:szCs w:val="22"/>
        </w:rPr>
        <w:t xml:space="preserve"> в </w:t>
      </w:r>
      <w:proofErr w:type="spellStart"/>
      <w:r w:rsidRPr="00E74DD4">
        <w:rPr>
          <w:sz w:val="22"/>
          <w:szCs w:val="22"/>
        </w:rPr>
        <w:t>любое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отделение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компании</w:t>
      </w:r>
      <w:proofErr w:type="spellEnd"/>
      <w:r w:rsidRPr="00E74DD4">
        <w:rPr>
          <w:sz w:val="22"/>
          <w:szCs w:val="22"/>
        </w:rPr>
        <w:t xml:space="preserve"> VZP </w:t>
      </w:r>
      <w:proofErr w:type="spellStart"/>
      <w:r w:rsidRPr="00E74DD4">
        <w:rPr>
          <w:sz w:val="22"/>
          <w:szCs w:val="22"/>
        </w:rPr>
        <w:t>или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другой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медицинской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страховой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компании</w:t>
      </w:r>
      <w:proofErr w:type="spellEnd"/>
      <w:r w:rsidRPr="00E74DD4">
        <w:rPr>
          <w:sz w:val="22"/>
          <w:szCs w:val="22"/>
        </w:rPr>
        <w:t xml:space="preserve">, </w:t>
      </w:r>
      <w:r w:rsidRPr="00E74DD4">
        <w:rPr>
          <w:rStyle w:val="jlqj4b"/>
          <w:sz w:val="22"/>
          <w:szCs w:val="22"/>
          <w:lang w:val="uk-UA"/>
        </w:rPr>
        <w:t>наприклад</w:t>
      </w:r>
      <w:r w:rsidRPr="00E74DD4">
        <w:rPr>
          <w:rStyle w:val="jlqj4b"/>
          <w:sz w:val="22"/>
          <w:szCs w:val="22"/>
        </w:rPr>
        <w:t xml:space="preserve"> </w:t>
      </w:r>
      <w:r w:rsidRPr="00E74DD4">
        <w:rPr>
          <w:rStyle w:val="jlqj4b"/>
          <w:b/>
          <w:bCs/>
          <w:sz w:val="22"/>
          <w:szCs w:val="22"/>
          <w:lang w:val="uk-UA"/>
        </w:rPr>
        <w:t xml:space="preserve">RBP </w:t>
      </w:r>
      <w:r w:rsidRPr="00E74DD4">
        <w:rPr>
          <w:rStyle w:val="jlqj4b"/>
          <w:b/>
          <w:bCs/>
          <w:sz w:val="22"/>
          <w:szCs w:val="22"/>
        </w:rPr>
        <w:t xml:space="preserve">- </w:t>
      </w:r>
      <w:r w:rsidRPr="00E74DD4">
        <w:rPr>
          <w:rStyle w:val="jlqj4b"/>
          <w:b/>
          <w:bCs/>
          <w:sz w:val="22"/>
          <w:szCs w:val="22"/>
          <w:lang w:val="uk-UA"/>
        </w:rPr>
        <w:t>Медична страхова компанія</w:t>
      </w:r>
      <w:r w:rsidRPr="00E74DD4">
        <w:rPr>
          <w:sz w:val="22"/>
          <w:szCs w:val="22"/>
        </w:rPr>
        <w:t xml:space="preserve"> и </w:t>
      </w:r>
      <w:proofErr w:type="spellStart"/>
      <w:r w:rsidRPr="00E74DD4">
        <w:rPr>
          <w:sz w:val="22"/>
          <w:szCs w:val="22"/>
        </w:rPr>
        <w:t>получить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подтверждение</w:t>
      </w:r>
      <w:proofErr w:type="spellEnd"/>
      <w:r w:rsidRPr="00E74DD4">
        <w:rPr>
          <w:sz w:val="22"/>
          <w:szCs w:val="22"/>
        </w:rPr>
        <w:t xml:space="preserve"> о </w:t>
      </w:r>
      <w:proofErr w:type="spellStart"/>
      <w:r w:rsidRPr="00E74DD4">
        <w:rPr>
          <w:sz w:val="22"/>
          <w:szCs w:val="22"/>
        </w:rPr>
        <w:t>страховании</w:t>
      </w:r>
      <w:proofErr w:type="spellEnd"/>
      <w:r w:rsidRPr="00E74DD4">
        <w:rPr>
          <w:sz w:val="22"/>
          <w:szCs w:val="22"/>
        </w:rPr>
        <w:t xml:space="preserve">. В </w:t>
      </w:r>
      <w:proofErr w:type="spellStart"/>
      <w:r w:rsidRPr="00E74DD4">
        <w:rPr>
          <w:sz w:val="22"/>
          <w:szCs w:val="22"/>
        </w:rPr>
        <w:t>случае</w:t>
      </w:r>
      <w:proofErr w:type="spellEnd"/>
      <w:r w:rsidRPr="00E74DD4">
        <w:rPr>
          <w:sz w:val="22"/>
          <w:szCs w:val="22"/>
        </w:rPr>
        <w:t xml:space="preserve">, </w:t>
      </w:r>
      <w:proofErr w:type="spellStart"/>
      <w:r w:rsidRPr="00E74DD4">
        <w:rPr>
          <w:sz w:val="22"/>
          <w:szCs w:val="22"/>
        </w:rPr>
        <w:t>если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человеку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требуется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неотложная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помощь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до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получения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подтверждения</w:t>
      </w:r>
      <w:proofErr w:type="spellEnd"/>
      <w:r w:rsidRPr="00E74DD4">
        <w:rPr>
          <w:sz w:val="22"/>
          <w:szCs w:val="22"/>
        </w:rPr>
        <w:t xml:space="preserve">, </w:t>
      </w:r>
      <w:proofErr w:type="spellStart"/>
      <w:r w:rsidRPr="00E74DD4">
        <w:rPr>
          <w:sz w:val="22"/>
          <w:szCs w:val="22"/>
        </w:rPr>
        <w:t>мы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рекомендуем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предъявить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действующий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паспорт</w:t>
      </w:r>
      <w:proofErr w:type="spellEnd"/>
      <w:r w:rsidRPr="00E74DD4">
        <w:rPr>
          <w:sz w:val="22"/>
          <w:szCs w:val="22"/>
        </w:rPr>
        <w:t xml:space="preserve"> и </w:t>
      </w:r>
      <w:proofErr w:type="spellStart"/>
      <w:r w:rsidRPr="00E74DD4">
        <w:rPr>
          <w:sz w:val="22"/>
          <w:szCs w:val="22"/>
        </w:rPr>
        <w:t>выданную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визу</w:t>
      </w:r>
      <w:proofErr w:type="spellEnd"/>
      <w:r w:rsidRPr="00E74DD4">
        <w:rPr>
          <w:sz w:val="22"/>
          <w:szCs w:val="22"/>
        </w:rPr>
        <w:t xml:space="preserve"> </w:t>
      </w:r>
      <w:proofErr w:type="spellStart"/>
      <w:r w:rsidRPr="00E74DD4">
        <w:rPr>
          <w:sz w:val="22"/>
          <w:szCs w:val="22"/>
        </w:rPr>
        <w:t>терпимости</w:t>
      </w:r>
      <w:proofErr w:type="spellEnd"/>
      <w:r w:rsidRPr="00E74DD4">
        <w:rPr>
          <w:sz w:val="22"/>
          <w:szCs w:val="22"/>
        </w:rPr>
        <w:t>.</w:t>
      </w:r>
    </w:p>
    <w:p w14:paraId="27A8F8C2" w14:textId="3CDB580A" w:rsidR="00952271" w:rsidRDefault="00952271" w:rsidP="003125D1">
      <w:pPr>
        <w:pStyle w:val="Normlnweb"/>
        <w:jc w:val="both"/>
      </w:pPr>
      <w:r>
        <w:rPr>
          <w:rStyle w:val="Siln"/>
        </w:rPr>
        <w:t>ПМЖ</w:t>
      </w:r>
      <w:r w:rsidR="00CE02E3">
        <w:rPr>
          <w:rStyle w:val="Siln"/>
        </w:rPr>
        <w:t>/</w:t>
      </w:r>
      <w:proofErr w:type="spellStart"/>
      <w:r w:rsidR="00CE02E3">
        <w:rPr>
          <w:rStyle w:val="Siln"/>
        </w:rPr>
        <w:t>Трудоустроенный</w:t>
      </w:r>
      <w:proofErr w:type="spellEnd"/>
      <w:r>
        <w:rPr>
          <w:rStyle w:val="Siln"/>
        </w:rPr>
        <w:t xml:space="preserve"> в </w:t>
      </w:r>
      <w:proofErr w:type="spellStart"/>
      <w:r>
        <w:rPr>
          <w:rStyle w:val="Siln"/>
        </w:rPr>
        <w:t>Чехии</w:t>
      </w:r>
      <w:proofErr w:type="spellEnd"/>
      <w:r w:rsidR="00AA451D">
        <w:rPr>
          <w:rStyle w:val="Siln"/>
        </w:rPr>
        <w:t xml:space="preserve"> / </w:t>
      </w:r>
      <w:proofErr w:type="spellStart"/>
      <w:r w:rsidR="00AA451D">
        <w:rPr>
          <w:rStyle w:val="Siln"/>
        </w:rPr>
        <w:t>Убежище</w:t>
      </w:r>
      <w:proofErr w:type="spellEnd"/>
      <w:r w:rsidR="00AA451D">
        <w:rPr>
          <w:rStyle w:val="Siln"/>
        </w:rPr>
        <w:t xml:space="preserve"> /</w:t>
      </w:r>
      <w:r>
        <w:rPr>
          <w:rStyle w:val="Siln"/>
        </w:rPr>
        <w:t xml:space="preserve"> </w:t>
      </w:r>
      <w:proofErr w:type="spellStart"/>
      <w:r w:rsidR="00AA451D">
        <w:rPr>
          <w:rStyle w:val="Siln"/>
        </w:rPr>
        <w:t>Просители</w:t>
      </w:r>
      <w:proofErr w:type="spellEnd"/>
      <w:r w:rsidR="00AA451D">
        <w:rPr>
          <w:rStyle w:val="Siln"/>
        </w:rPr>
        <w:t xml:space="preserve"> </w:t>
      </w:r>
      <w:proofErr w:type="spellStart"/>
      <w:r w:rsidR="00AA451D">
        <w:rPr>
          <w:rStyle w:val="Siln"/>
        </w:rPr>
        <w:t>дополнительной</w:t>
      </w:r>
      <w:proofErr w:type="spellEnd"/>
      <w:r w:rsidR="00AA451D">
        <w:rPr>
          <w:rStyle w:val="Siln"/>
        </w:rPr>
        <w:t xml:space="preserve"> </w:t>
      </w:r>
      <w:proofErr w:type="spellStart"/>
      <w:r w:rsidR="00AA451D">
        <w:rPr>
          <w:rStyle w:val="Siln"/>
        </w:rPr>
        <w:t>защиты</w:t>
      </w:r>
      <w:proofErr w:type="spellEnd"/>
      <w:r w:rsidR="00AA451D">
        <w:t xml:space="preserve"> </w:t>
      </w:r>
      <w:r>
        <w:t xml:space="preserve">– </w:t>
      </w:r>
      <w:proofErr w:type="spellStart"/>
      <w:r>
        <w:t>человек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участником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</w:t>
      </w:r>
      <w:proofErr w:type="spellStart"/>
      <w:r>
        <w:t>государственного</w:t>
      </w:r>
      <w:proofErr w:type="spellEnd"/>
      <w:r>
        <w:t xml:space="preserve"> </w:t>
      </w:r>
      <w:proofErr w:type="spellStart"/>
      <w:r>
        <w:t>медицинского</w:t>
      </w:r>
      <w:proofErr w:type="spellEnd"/>
      <w:r>
        <w:t xml:space="preserve"> </w:t>
      </w:r>
      <w:proofErr w:type="spellStart"/>
      <w:r>
        <w:t>страхования</w:t>
      </w:r>
      <w:proofErr w:type="spellEnd"/>
      <w:r>
        <w:t xml:space="preserve">,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карту</w:t>
      </w:r>
      <w:proofErr w:type="spellEnd"/>
      <w:r>
        <w:t xml:space="preserve"> </w:t>
      </w:r>
      <w:proofErr w:type="spellStart"/>
      <w:r>
        <w:t>застрахованного</w:t>
      </w:r>
      <w:proofErr w:type="spellEnd"/>
      <w:r>
        <w:t xml:space="preserve"> и </w:t>
      </w:r>
      <w:proofErr w:type="spellStart"/>
      <w:r>
        <w:t>получает</w:t>
      </w:r>
      <w:proofErr w:type="spellEnd"/>
      <w:r>
        <w:t xml:space="preserve"> </w:t>
      </w:r>
      <w:proofErr w:type="spellStart"/>
      <w:r>
        <w:t>полную</w:t>
      </w:r>
      <w:proofErr w:type="spellEnd"/>
      <w:r>
        <w:t xml:space="preserve"> </w:t>
      </w:r>
      <w:proofErr w:type="spellStart"/>
      <w:r>
        <w:t>компенсацию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медицинское</w:t>
      </w:r>
      <w:proofErr w:type="spellEnd"/>
      <w:r>
        <w:t xml:space="preserve"> </w:t>
      </w:r>
      <w:proofErr w:type="spellStart"/>
      <w:r>
        <w:t>обслуживание</w:t>
      </w:r>
      <w:proofErr w:type="spellEnd"/>
      <w:r>
        <w:t>.</w:t>
      </w:r>
    </w:p>
    <w:p w14:paraId="6BB73ED4" w14:textId="77777777" w:rsidR="00AA451D" w:rsidRDefault="00AA451D" w:rsidP="00AA451D">
      <w:pPr>
        <w:pStyle w:val="Normlnweb"/>
        <w:jc w:val="both"/>
      </w:pPr>
      <w:proofErr w:type="spellStart"/>
      <w:r>
        <w:rPr>
          <w:rStyle w:val="Siln"/>
        </w:rPr>
        <w:t>Виза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терпимости</w:t>
      </w:r>
      <w:proofErr w:type="spellEnd"/>
      <w:r>
        <w:rPr>
          <w:rStyle w:val="Siln"/>
        </w:rPr>
        <w:t xml:space="preserve"> </w:t>
      </w:r>
      <w:r>
        <w:t xml:space="preserve">– </w:t>
      </w:r>
      <w:proofErr w:type="spellStart"/>
      <w:r>
        <w:t>человек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участником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</w:t>
      </w:r>
      <w:proofErr w:type="spellStart"/>
      <w:r>
        <w:t>государственного</w:t>
      </w:r>
      <w:proofErr w:type="spellEnd"/>
      <w:r>
        <w:t xml:space="preserve"> </w:t>
      </w:r>
      <w:proofErr w:type="spellStart"/>
      <w:r>
        <w:t>медицинского</w:t>
      </w:r>
      <w:proofErr w:type="spellEnd"/>
      <w:r>
        <w:t xml:space="preserve"> </w:t>
      </w:r>
      <w:proofErr w:type="spellStart"/>
      <w:r>
        <w:t>страхования</w:t>
      </w:r>
      <w:proofErr w:type="spellEnd"/>
      <w:r>
        <w:t xml:space="preserve"> с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выдачи</w:t>
      </w:r>
      <w:proofErr w:type="spellEnd"/>
      <w:r>
        <w:t xml:space="preserve"> </w:t>
      </w:r>
      <w:proofErr w:type="spellStart"/>
      <w:r>
        <w:t>визы</w:t>
      </w:r>
      <w:proofErr w:type="spellEnd"/>
      <w:r>
        <w:t xml:space="preserve">,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бумажный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и </w:t>
      </w:r>
      <w:proofErr w:type="spellStart"/>
      <w:r>
        <w:t>получает</w:t>
      </w:r>
      <w:proofErr w:type="spellEnd"/>
      <w:r>
        <w:t xml:space="preserve"> </w:t>
      </w:r>
      <w:proofErr w:type="spellStart"/>
      <w:r>
        <w:t>полную</w:t>
      </w:r>
      <w:proofErr w:type="spellEnd"/>
      <w:r>
        <w:t xml:space="preserve"> </w:t>
      </w:r>
      <w:proofErr w:type="spellStart"/>
      <w:r>
        <w:t>компенсацию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медицинское</w:t>
      </w:r>
      <w:proofErr w:type="spellEnd"/>
      <w:r>
        <w:t xml:space="preserve"> </w:t>
      </w:r>
      <w:proofErr w:type="spellStart"/>
      <w:r>
        <w:t>обслуживание</w:t>
      </w:r>
      <w:proofErr w:type="spellEnd"/>
      <w:r>
        <w:t>.</w:t>
      </w:r>
    </w:p>
    <w:p w14:paraId="6FAD4843" w14:textId="77777777" w:rsidR="00B736B0" w:rsidRDefault="00B736B0" w:rsidP="00B736B0">
      <w:pPr>
        <w:pStyle w:val="Normlnweb"/>
        <w:jc w:val="both"/>
      </w:pPr>
      <w:proofErr w:type="spellStart"/>
      <w:r>
        <w:rPr>
          <w:rStyle w:val="Siln"/>
        </w:rPr>
        <w:t>Просители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убежища</w:t>
      </w:r>
      <w:proofErr w:type="spellEnd"/>
      <w:r>
        <w:rPr>
          <w:rStyle w:val="Siln"/>
        </w:rPr>
        <w:t xml:space="preserve"> </w:t>
      </w:r>
      <w:r>
        <w:t xml:space="preserve">–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системе</w:t>
      </w:r>
      <w:proofErr w:type="spellEnd"/>
      <w:r>
        <w:t xml:space="preserve"> </w:t>
      </w:r>
      <w:proofErr w:type="spellStart"/>
      <w:r>
        <w:t>государственного</w:t>
      </w:r>
      <w:proofErr w:type="spellEnd"/>
      <w:r>
        <w:t xml:space="preserve"> </w:t>
      </w:r>
      <w:proofErr w:type="spellStart"/>
      <w:r>
        <w:t>медицинского</w:t>
      </w:r>
      <w:proofErr w:type="spellEnd"/>
      <w:r>
        <w:t xml:space="preserve"> </w:t>
      </w:r>
      <w:proofErr w:type="spellStart"/>
      <w:r>
        <w:t>страхования</w:t>
      </w:r>
      <w:proofErr w:type="spellEnd"/>
      <w:r>
        <w:t xml:space="preserve"> с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подачи</w:t>
      </w:r>
      <w:proofErr w:type="spellEnd"/>
      <w:r>
        <w:t xml:space="preserve"> </w:t>
      </w:r>
      <w:proofErr w:type="spellStart"/>
      <w:r>
        <w:t>заявления</w:t>
      </w:r>
      <w:proofErr w:type="spellEnd"/>
      <w:r>
        <w:t xml:space="preserve">; с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медицинское</w:t>
      </w:r>
      <w:proofErr w:type="spellEnd"/>
      <w:r>
        <w:t xml:space="preserve"> </w:t>
      </w:r>
      <w:proofErr w:type="spellStart"/>
      <w:r>
        <w:t>обслуживание</w:t>
      </w:r>
      <w:proofErr w:type="spellEnd"/>
      <w:r>
        <w:t xml:space="preserve"> </w:t>
      </w:r>
      <w:proofErr w:type="spellStart"/>
      <w:r>
        <w:t>предоставляется</w:t>
      </w:r>
      <w:proofErr w:type="spellEnd"/>
      <w:r>
        <w:t xml:space="preserve"> </w:t>
      </w:r>
      <w:proofErr w:type="spellStart"/>
      <w:r>
        <w:t>человеку</w:t>
      </w:r>
      <w:proofErr w:type="spellEnd"/>
      <w:r>
        <w:t xml:space="preserve"> в </w:t>
      </w:r>
      <w:proofErr w:type="spellStart"/>
      <w:r>
        <w:t>полном</w:t>
      </w:r>
      <w:proofErr w:type="spellEnd"/>
      <w:r>
        <w:t xml:space="preserve"> </w:t>
      </w:r>
      <w:proofErr w:type="spellStart"/>
      <w:r>
        <w:t>объеме</w:t>
      </w:r>
      <w:proofErr w:type="spellEnd"/>
      <w:r>
        <w:t>.</w:t>
      </w:r>
    </w:p>
    <w:p w14:paraId="33F54773" w14:textId="0BFCEA8B" w:rsidR="00B736B0" w:rsidRDefault="00B736B0" w:rsidP="00B736B0">
      <w:pPr>
        <w:pStyle w:val="Normlnweb"/>
        <w:jc w:val="both"/>
      </w:pPr>
      <w:proofErr w:type="spellStart"/>
      <w:r>
        <w:rPr>
          <w:rStyle w:val="Siln"/>
        </w:rPr>
        <w:t>Просители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убежища</w:t>
      </w:r>
      <w:proofErr w:type="spellEnd"/>
      <w:r>
        <w:rPr>
          <w:rStyle w:val="Siln"/>
        </w:rPr>
        <w:t>/</w:t>
      </w:r>
      <w:proofErr w:type="spellStart"/>
      <w:r>
        <w:rPr>
          <w:rStyle w:val="Siln"/>
        </w:rPr>
        <w:t>дополнительной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защиты</w:t>
      </w:r>
      <w:proofErr w:type="spellEnd"/>
      <w:r>
        <w:rPr>
          <w:rStyle w:val="Siln"/>
        </w:rPr>
        <w:t xml:space="preserve"> в </w:t>
      </w:r>
      <w:proofErr w:type="spellStart"/>
      <w:r>
        <w:rPr>
          <w:rStyle w:val="Siln"/>
        </w:rPr>
        <w:t>учреждении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Министерства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внутренних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дел</w:t>
      </w:r>
      <w:proofErr w:type="spellEnd"/>
      <w:r>
        <w:t xml:space="preserve"> – </w:t>
      </w:r>
      <w:proofErr w:type="spellStart"/>
      <w:r>
        <w:t>человеку</w:t>
      </w:r>
      <w:proofErr w:type="spellEnd"/>
      <w:r>
        <w:t xml:space="preserve"> </w:t>
      </w:r>
      <w:proofErr w:type="spellStart"/>
      <w:r>
        <w:t>предоставляется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неотложная</w:t>
      </w:r>
      <w:proofErr w:type="spellEnd"/>
      <w:r>
        <w:t xml:space="preserve"> </w:t>
      </w:r>
      <w:proofErr w:type="spellStart"/>
      <w:r>
        <w:t>медицинская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, </w:t>
      </w:r>
      <w:proofErr w:type="spellStart"/>
      <w:r>
        <w:t>оказываемая</w:t>
      </w:r>
      <w:proofErr w:type="spellEnd"/>
      <w:r>
        <w:t xml:space="preserve"> в </w:t>
      </w:r>
      <w:proofErr w:type="spellStart"/>
      <w:r>
        <w:t>учреждениях</w:t>
      </w:r>
      <w:proofErr w:type="spellEnd"/>
      <w:r>
        <w:t xml:space="preserve">, </w:t>
      </w:r>
      <w:proofErr w:type="spellStart"/>
      <w:r>
        <w:t>входящих</w:t>
      </w:r>
      <w:proofErr w:type="spellEnd"/>
      <w:r>
        <w:t xml:space="preserve"> в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Министерства</w:t>
      </w:r>
      <w:proofErr w:type="spellEnd"/>
      <w:r>
        <w:t xml:space="preserve"> </w:t>
      </w:r>
      <w:proofErr w:type="spellStart"/>
      <w:r>
        <w:t>внутренних</w:t>
      </w:r>
      <w:proofErr w:type="spellEnd"/>
      <w:r>
        <w:t xml:space="preserve"> </w:t>
      </w:r>
      <w:proofErr w:type="spellStart"/>
      <w:r>
        <w:t>дел</w:t>
      </w:r>
      <w:proofErr w:type="spellEnd"/>
      <w:r>
        <w:t>.</w:t>
      </w:r>
    </w:p>
    <w:p w14:paraId="05778C70" w14:textId="77777777" w:rsidR="00CE02E3" w:rsidRDefault="00CE02E3" w:rsidP="00CE02E3">
      <w:pPr>
        <w:pStyle w:val="Normlnweb"/>
        <w:jc w:val="both"/>
      </w:pPr>
      <w:proofErr w:type="spellStart"/>
      <w:r>
        <w:rPr>
          <w:rStyle w:val="Siln"/>
        </w:rPr>
        <w:t>Страхование</w:t>
      </w:r>
      <w:proofErr w:type="spellEnd"/>
      <w:r>
        <w:rPr>
          <w:rStyle w:val="Siln"/>
        </w:rPr>
        <w:t xml:space="preserve"> в </w:t>
      </w:r>
      <w:proofErr w:type="spellStart"/>
      <w:r>
        <w:rPr>
          <w:rStyle w:val="Siln"/>
        </w:rPr>
        <w:t>другой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стране</w:t>
      </w:r>
      <w:proofErr w:type="spellEnd"/>
      <w:r>
        <w:rPr>
          <w:rStyle w:val="Siln"/>
        </w:rPr>
        <w:t xml:space="preserve"> ЕС</w:t>
      </w:r>
      <w:r>
        <w:t xml:space="preserve"> – </w:t>
      </w:r>
      <w:proofErr w:type="spellStart"/>
      <w:r>
        <w:t>вспомогательное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системе</w:t>
      </w:r>
      <w:proofErr w:type="spellEnd"/>
      <w:r>
        <w:t xml:space="preserve"> </w:t>
      </w:r>
      <w:proofErr w:type="spellStart"/>
      <w:r>
        <w:t>государственного</w:t>
      </w:r>
      <w:proofErr w:type="spellEnd"/>
      <w:r>
        <w:t xml:space="preserve"> </w:t>
      </w:r>
      <w:proofErr w:type="spellStart"/>
      <w:r>
        <w:t>медицинского</w:t>
      </w:r>
      <w:proofErr w:type="spellEnd"/>
      <w:r>
        <w:t xml:space="preserve"> </w:t>
      </w:r>
      <w:proofErr w:type="spellStart"/>
      <w:r>
        <w:t>страхования</w:t>
      </w:r>
      <w:proofErr w:type="spellEnd"/>
      <w:r>
        <w:t xml:space="preserve">,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Европейскую</w:t>
      </w:r>
      <w:proofErr w:type="spellEnd"/>
      <w:r>
        <w:t xml:space="preserve"> </w:t>
      </w:r>
      <w:proofErr w:type="spellStart"/>
      <w:r>
        <w:t>страховую</w:t>
      </w:r>
      <w:proofErr w:type="spellEnd"/>
      <w:r>
        <w:t xml:space="preserve"> </w:t>
      </w:r>
      <w:proofErr w:type="spellStart"/>
      <w:r>
        <w:t>карту</w:t>
      </w:r>
      <w:proofErr w:type="spellEnd"/>
      <w:r>
        <w:t xml:space="preserve">, </w:t>
      </w:r>
      <w:proofErr w:type="spellStart"/>
      <w:r>
        <w:t>предоставляется</w:t>
      </w:r>
      <w:proofErr w:type="spellEnd"/>
      <w:r>
        <w:t xml:space="preserve"> </w:t>
      </w:r>
      <w:proofErr w:type="spellStart"/>
      <w:r>
        <w:t>необходимое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полное</w:t>
      </w:r>
      <w:proofErr w:type="spellEnd"/>
      <w:r>
        <w:t xml:space="preserve"> </w:t>
      </w:r>
      <w:proofErr w:type="spellStart"/>
      <w:r>
        <w:t>медицинское</w:t>
      </w:r>
      <w:proofErr w:type="spellEnd"/>
      <w:r>
        <w:t xml:space="preserve"> </w:t>
      </w:r>
      <w:proofErr w:type="spellStart"/>
      <w:r>
        <w:t>обслуживание</w:t>
      </w:r>
      <w:proofErr w:type="spellEnd"/>
      <w:r>
        <w:t>.</w:t>
      </w:r>
    </w:p>
    <w:p w14:paraId="56535F35" w14:textId="77777777" w:rsidR="00CE02E3" w:rsidRDefault="00CE02E3" w:rsidP="00CE02E3">
      <w:pPr>
        <w:pStyle w:val="Normlnweb"/>
        <w:jc w:val="both"/>
      </w:pPr>
      <w:proofErr w:type="spellStart"/>
      <w:r>
        <w:rPr>
          <w:rStyle w:val="Siln"/>
        </w:rPr>
        <w:t>Турист</w:t>
      </w:r>
      <w:proofErr w:type="spellEnd"/>
      <w:r>
        <w:rPr>
          <w:rStyle w:val="Siln"/>
        </w:rPr>
        <w:t xml:space="preserve"> </w:t>
      </w:r>
      <w:r>
        <w:t xml:space="preserve">– в </w:t>
      </w:r>
      <w:proofErr w:type="spellStart"/>
      <w:r>
        <w:t>течение</w:t>
      </w:r>
      <w:proofErr w:type="spellEnd"/>
      <w:r>
        <w:t xml:space="preserve"> 90 </w:t>
      </w:r>
      <w:proofErr w:type="spellStart"/>
      <w:r>
        <w:t>дней</w:t>
      </w:r>
      <w:proofErr w:type="spellEnd"/>
      <w:r>
        <w:t xml:space="preserve"> в </w:t>
      </w:r>
      <w:proofErr w:type="spellStart"/>
      <w:r>
        <w:t>Чехии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оформить</w:t>
      </w:r>
      <w:proofErr w:type="spellEnd"/>
      <w:r>
        <w:t xml:space="preserve"> </w:t>
      </w:r>
      <w:proofErr w:type="spellStart"/>
      <w:r>
        <w:t>собственную</w:t>
      </w:r>
      <w:proofErr w:type="spellEnd"/>
      <w:r>
        <w:t xml:space="preserve"> </w:t>
      </w:r>
      <w:proofErr w:type="spellStart"/>
      <w:r>
        <w:t>коммерческую</w:t>
      </w:r>
      <w:proofErr w:type="spellEnd"/>
      <w:r>
        <w:t xml:space="preserve"> </w:t>
      </w:r>
      <w:proofErr w:type="spellStart"/>
      <w:r>
        <w:t>медицинскую</w:t>
      </w:r>
      <w:proofErr w:type="spellEnd"/>
      <w:r>
        <w:t xml:space="preserve"> </w:t>
      </w:r>
      <w:proofErr w:type="spellStart"/>
      <w:r>
        <w:t>страховку</w:t>
      </w:r>
      <w:proofErr w:type="spellEnd"/>
      <w:r>
        <w:t xml:space="preserve">, и </w:t>
      </w:r>
      <w:proofErr w:type="spellStart"/>
      <w:r>
        <w:t>объем</w:t>
      </w:r>
      <w:proofErr w:type="spellEnd"/>
      <w:r>
        <w:t xml:space="preserve"> </w:t>
      </w:r>
      <w:proofErr w:type="spellStart"/>
      <w:r>
        <w:t>предоставляемых</w:t>
      </w:r>
      <w:proofErr w:type="spellEnd"/>
      <w:r>
        <w:t xml:space="preserve"> </w:t>
      </w:r>
      <w:proofErr w:type="spellStart"/>
      <w:r>
        <w:t>медицинских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 xml:space="preserve"> </w:t>
      </w:r>
      <w:proofErr w:type="spellStart"/>
      <w:r>
        <w:t>определяется</w:t>
      </w:r>
      <w:proofErr w:type="spellEnd"/>
      <w:r>
        <w:t xml:space="preserve"> </w:t>
      </w:r>
      <w:proofErr w:type="spellStart"/>
      <w:r>
        <w:t>типом</w:t>
      </w:r>
      <w:proofErr w:type="spellEnd"/>
      <w:r>
        <w:t xml:space="preserve"> </w:t>
      </w:r>
      <w:proofErr w:type="spellStart"/>
      <w:r>
        <w:t>страховки</w:t>
      </w:r>
      <w:proofErr w:type="spellEnd"/>
      <w:r>
        <w:t xml:space="preserve">. </w:t>
      </w:r>
      <w:proofErr w:type="spellStart"/>
      <w:r>
        <w:t>Такое</w:t>
      </w:r>
      <w:proofErr w:type="spellEnd"/>
      <w:r>
        <w:t xml:space="preserve"> </w:t>
      </w:r>
      <w:proofErr w:type="spellStart"/>
      <w:r>
        <w:t>страхование</w:t>
      </w:r>
      <w:proofErr w:type="spellEnd"/>
      <w:r>
        <w:t xml:space="preserve"> </w:t>
      </w:r>
      <w:proofErr w:type="spellStart"/>
      <w:r>
        <w:t>обычно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оформить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>.</w:t>
      </w:r>
    </w:p>
    <w:p w14:paraId="577848C6" w14:textId="77777777" w:rsidR="00CE02E3" w:rsidRDefault="00CE02E3" w:rsidP="00CE02E3">
      <w:pPr>
        <w:pStyle w:val="Normlnweb"/>
        <w:jc w:val="both"/>
      </w:pPr>
      <w:proofErr w:type="spellStart"/>
      <w:r>
        <w:rPr>
          <w:rStyle w:val="Siln"/>
        </w:rPr>
        <w:t>Долгосрочное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пребывание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более</w:t>
      </w:r>
      <w:proofErr w:type="spellEnd"/>
      <w:r>
        <w:rPr>
          <w:rStyle w:val="Siln"/>
        </w:rPr>
        <w:t xml:space="preserve"> 90 </w:t>
      </w:r>
      <w:proofErr w:type="spellStart"/>
      <w:r>
        <w:rPr>
          <w:rStyle w:val="Siln"/>
        </w:rPr>
        <w:t>дней</w:t>
      </w:r>
      <w:proofErr w:type="spellEnd"/>
      <w:r>
        <w:t xml:space="preserve"> –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оформить</w:t>
      </w:r>
      <w:proofErr w:type="spellEnd"/>
      <w:r>
        <w:t xml:space="preserve"> </w:t>
      </w:r>
      <w:proofErr w:type="spellStart"/>
      <w:r>
        <w:t>собственную</w:t>
      </w:r>
      <w:proofErr w:type="spellEnd"/>
      <w:r>
        <w:t xml:space="preserve"> </w:t>
      </w:r>
      <w:proofErr w:type="spellStart"/>
      <w:r>
        <w:t>коммерческую</w:t>
      </w:r>
      <w:proofErr w:type="spellEnd"/>
      <w:r>
        <w:t xml:space="preserve"> </w:t>
      </w:r>
      <w:proofErr w:type="spellStart"/>
      <w:r>
        <w:t>медицинскую</w:t>
      </w:r>
      <w:proofErr w:type="spellEnd"/>
      <w:r>
        <w:t xml:space="preserve"> </w:t>
      </w:r>
      <w:proofErr w:type="spellStart"/>
      <w:r>
        <w:t>страховку</w:t>
      </w:r>
      <w:proofErr w:type="spellEnd"/>
      <w:r>
        <w:t xml:space="preserve">, а </w:t>
      </w:r>
      <w:proofErr w:type="spellStart"/>
      <w:r>
        <w:t>спектр</w:t>
      </w:r>
      <w:proofErr w:type="spellEnd"/>
      <w:r>
        <w:t xml:space="preserve"> </w:t>
      </w:r>
      <w:proofErr w:type="spellStart"/>
      <w:r>
        <w:t>предоставляемых</w:t>
      </w:r>
      <w:proofErr w:type="spellEnd"/>
      <w:r>
        <w:t xml:space="preserve"> </w:t>
      </w:r>
      <w:proofErr w:type="spellStart"/>
      <w:r>
        <w:t>медицинских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комплексным</w:t>
      </w:r>
      <w:proofErr w:type="spellEnd"/>
      <w:r>
        <w:t>.</w:t>
      </w:r>
    </w:p>
    <w:p w14:paraId="593CDA06" w14:textId="77777777" w:rsidR="00952271" w:rsidRDefault="00952271" w:rsidP="003125D1">
      <w:pPr>
        <w:pStyle w:val="Normlnweb"/>
        <w:jc w:val="both"/>
      </w:pPr>
      <w:proofErr w:type="spellStart"/>
      <w:r>
        <w:rPr>
          <w:rStyle w:val="Siln"/>
        </w:rPr>
        <w:t>Ребенок</w:t>
      </w:r>
      <w:proofErr w:type="spellEnd"/>
      <w:r>
        <w:rPr>
          <w:rStyle w:val="Siln"/>
        </w:rPr>
        <w:t xml:space="preserve">, </w:t>
      </w:r>
      <w:proofErr w:type="spellStart"/>
      <w:r>
        <w:rPr>
          <w:rStyle w:val="Siln"/>
        </w:rPr>
        <w:t>рожденный</w:t>
      </w:r>
      <w:proofErr w:type="spellEnd"/>
      <w:r>
        <w:rPr>
          <w:rStyle w:val="Siln"/>
        </w:rPr>
        <w:t xml:space="preserve"> в </w:t>
      </w:r>
      <w:proofErr w:type="spellStart"/>
      <w:r>
        <w:rPr>
          <w:rStyle w:val="Siln"/>
        </w:rPr>
        <w:t>Чехии</w:t>
      </w:r>
      <w:proofErr w:type="spellEnd"/>
      <w:r>
        <w:rPr>
          <w:rStyle w:val="Siln"/>
        </w:rPr>
        <w:t xml:space="preserve"> у </w:t>
      </w:r>
      <w:proofErr w:type="spellStart"/>
      <w:r>
        <w:rPr>
          <w:rStyle w:val="Siln"/>
        </w:rPr>
        <w:t>матери</w:t>
      </w:r>
      <w:proofErr w:type="spellEnd"/>
      <w:r>
        <w:rPr>
          <w:rStyle w:val="Siln"/>
        </w:rPr>
        <w:t xml:space="preserve"> с </w:t>
      </w:r>
      <w:proofErr w:type="spellStart"/>
      <w:r>
        <w:rPr>
          <w:rStyle w:val="Siln"/>
        </w:rPr>
        <w:t>разрешением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на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долгосрочное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пребывание</w:t>
      </w:r>
      <w:proofErr w:type="spellEnd"/>
      <w:r>
        <w:t xml:space="preserve"> –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системе</w:t>
      </w:r>
      <w:proofErr w:type="spellEnd"/>
      <w:r>
        <w:t xml:space="preserve"> </w:t>
      </w:r>
      <w:proofErr w:type="spellStart"/>
      <w:r>
        <w:t>государственного</w:t>
      </w:r>
      <w:proofErr w:type="spellEnd"/>
      <w:r>
        <w:t xml:space="preserve"> </w:t>
      </w:r>
      <w:proofErr w:type="spellStart"/>
      <w:r>
        <w:t>медицинского</w:t>
      </w:r>
      <w:proofErr w:type="spellEnd"/>
      <w:r>
        <w:t xml:space="preserve"> </w:t>
      </w:r>
      <w:proofErr w:type="spellStart"/>
      <w:r>
        <w:t>страхования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двухмесячного</w:t>
      </w:r>
      <w:proofErr w:type="spellEnd"/>
      <w:r>
        <w:t xml:space="preserve"> </w:t>
      </w:r>
      <w:proofErr w:type="spellStart"/>
      <w:r>
        <w:t>возраста</w:t>
      </w:r>
      <w:proofErr w:type="spellEnd"/>
      <w:r>
        <w:t xml:space="preserve">; </w:t>
      </w:r>
      <w:proofErr w:type="spellStart"/>
      <w:r>
        <w:t>затем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оформить</w:t>
      </w:r>
      <w:proofErr w:type="spellEnd"/>
      <w:r>
        <w:t xml:space="preserve"> </w:t>
      </w:r>
      <w:proofErr w:type="spellStart"/>
      <w:r>
        <w:t>коммерческую</w:t>
      </w:r>
      <w:proofErr w:type="spellEnd"/>
      <w:r>
        <w:t xml:space="preserve"> </w:t>
      </w:r>
      <w:proofErr w:type="spellStart"/>
      <w:r>
        <w:t>медицинскую</w:t>
      </w:r>
      <w:proofErr w:type="spellEnd"/>
      <w:r>
        <w:t xml:space="preserve"> </w:t>
      </w:r>
      <w:proofErr w:type="spellStart"/>
      <w:r>
        <w:t>страховку</w:t>
      </w:r>
      <w:proofErr w:type="spellEnd"/>
      <w:r>
        <w:t xml:space="preserve">. В </w:t>
      </w:r>
      <w:proofErr w:type="spellStart"/>
      <w:r>
        <w:t>течение</w:t>
      </w:r>
      <w:proofErr w:type="spellEnd"/>
      <w:r>
        <w:t xml:space="preserve"> </w:t>
      </w:r>
      <w:proofErr w:type="spellStart"/>
      <w:r>
        <w:t>первых</w:t>
      </w:r>
      <w:proofErr w:type="spellEnd"/>
      <w:r>
        <w:t xml:space="preserve"> </w:t>
      </w:r>
      <w:proofErr w:type="spellStart"/>
      <w:r>
        <w:t>двух</w:t>
      </w:r>
      <w:proofErr w:type="spellEnd"/>
      <w:r>
        <w:t xml:space="preserve"> </w:t>
      </w:r>
      <w:proofErr w:type="spellStart"/>
      <w:r>
        <w:t>месяцев</w:t>
      </w:r>
      <w:proofErr w:type="spellEnd"/>
      <w:r>
        <w:t xml:space="preserve"> </w:t>
      </w:r>
      <w:proofErr w:type="spellStart"/>
      <w:r>
        <w:t>медицинское</w:t>
      </w:r>
      <w:proofErr w:type="spellEnd"/>
      <w:r>
        <w:t xml:space="preserve"> </w:t>
      </w:r>
      <w:proofErr w:type="spellStart"/>
      <w:r>
        <w:t>обслуживание</w:t>
      </w:r>
      <w:proofErr w:type="spellEnd"/>
      <w:r>
        <w:t xml:space="preserve"> </w:t>
      </w:r>
      <w:proofErr w:type="spellStart"/>
      <w:r>
        <w:t>предоставляется</w:t>
      </w:r>
      <w:proofErr w:type="spellEnd"/>
      <w:r>
        <w:t xml:space="preserve"> в </w:t>
      </w:r>
      <w:proofErr w:type="spellStart"/>
      <w:r>
        <w:t>полном</w:t>
      </w:r>
      <w:proofErr w:type="spellEnd"/>
      <w:r>
        <w:t xml:space="preserve"> </w:t>
      </w:r>
      <w:proofErr w:type="spellStart"/>
      <w:r>
        <w:t>объеме</w:t>
      </w:r>
      <w:proofErr w:type="spellEnd"/>
      <w:r>
        <w:t>.</w:t>
      </w:r>
    </w:p>
    <w:p w14:paraId="649F2157" w14:textId="7E3634D3" w:rsidR="00952271" w:rsidRPr="00E74DD4" w:rsidRDefault="00952271" w:rsidP="00E74DD4">
      <w:pPr>
        <w:pStyle w:val="Normlnweb"/>
        <w:jc w:val="both"/>
        <w:rPr>
          <w:sz w:val="22"/>
          <w:szCs w:val="22"/>
        </w:rPr>
      </w:pPr>
      <w:r w:rsidRPr="00E74DD4">
        <w:rPr>
          <w:rStyle w:val="Siln"/>
          <w:sz w:val="22"/>
          <w:szCs w:val="22"/>
        </w:rPr>
        <w:t xml:space="preserve">В </w:t>
      </w:r>
      <w:proofErr w:type="spellStart"/>
      <w:r w:rsidRPr="00E74DD4">
        <w:rPr>
          <w:rStyle w:val="Siln"/>
          <w:sz w:val="22"/>
          <w:szCs w:val="22"/>
        </w:rPr>
        <w:t>случае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возникновения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дополнительных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вопросов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об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оказании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медицинской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помощи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гражданам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Украины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звоните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на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номер</w:t>
      </w:r>
      <w:proofErr w:type="spellEnd"/>
      <w:r w:rsidRPr="00E74DD4">
        <w:rPr>
          <w:rStyle w:val="Siln"/>
          <w:sz w:val="22"/>
          <w:szCs w:val="22"/>
        </w:rPr>
        <w:t xml:space="preserve"> 1221 с </w:t>
      </w:r>
      <w:proofErr w:type="spellStart"/>
      <w:r w:rsidRPr="00E74DD4">
        <w:rPr>
          <w:rStyle w:val="Siln"/>
          <w:sz w:val="22"/>
          <w:szCs w:val="22"/>
        </w:rPr>
        <w:t>чешских</w:t>
      </w:r>
      <w:proofErr w:type="spellEnd"/>
      <w:r w:rsidRPr="00E74DD4">
        <w:rPr>
          <w:rStyle w:val="Siln"/>
          <w:sz w:val="22"/>
          <w:szCs w:val="22"/>
        </w:rPr>
        <w:t xml:space="preserve"> СИМ-</w:t>
      </w:r>
      <w:proofErr w:type="spellStart"/>
      <w:r w:rsidRPr="00E74DD4">
        <w:rPr>
          <w:rStyle w:val="Siln"/>
          <w:sz w:val="22"/>
          <w:szCs w:val="22"/>
        </w:rPr>
        <w:t>карт</w:t>
      </w:r>
      <w:proofErr w:type="spellEnd"/>
      <w:r w:rsidRPr="00E74DD4">
        <w:rPr>
          <w:rStyle w:val="Siln"/>
          <w:sz w:val="22"/>
          <w:szCs w:val="22"/>
        </w:rPr>
        <w:t xml:space="preserve">, </w:t>
      </w:r>
      <w:proofErr w:type="spellStart"/>
      <w:r w:rsidRPr="00E74DD4">
        <w:rPr>
          <w:rStyle w:val="Siln"/>
          <w:sz w:val="22"/>
          <w:szCs w:val="22"/>
        </w:rPr>
        <w:t>цифра</w:t>
      </w:r>
      <w:proofErr w:type="spellEnd"/>
      <w:r w:rsidRPr="00E74DD4">
        <w:rPr>
          <w:rStyle w:val="Siln"/>
          <w:sz w:val="22"/>
          <w:szCs w:val="22"/>
        </w:rPr>
        <w:t xml:space="preserve"> 8; </w:t>
      </w:r>
      <w:proofErr w:type="spellStart"/>
      <w:r w:rsidRPr="00E74DD4">
        <w:rPr>
          <w:rStyle w:val="Siln"/>
          <w:sz w:val="22"/>
          <w:szCs w:val="22"/>
        </w:rPr>
        <w:t>или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на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номер</w:t>
      </w:r>
      <w:proofErr w:type="spellEnd"/>
      <w:r w:rsidRPr="00E74DD4">
        <w:rPr>
          <w:rStyle w:val="Siln"/>
          <w:sz w:val="22"/>
          <w:szCs w:val="22"/>
        </w:rPr>
        <w:t xml:space="preserve"> +420 226 20 1221, </w:t>
      </w:r>
      <w:proofErr w:type="spellStart"/>
      <w:r w:rsidRPr="00E74DD4">
        <w:rPr>
          <w:rStyle w:val="Siln"/>
          <w:sz w:val="22"/>
          <w:szCs w:val="22"/>
        </w:rPr>
        <w:t>цифра</w:t>
      </w:r>
      <w:proofErr w:type="spellEnd"/>
      <w:r w:rsidRPr="00E74DD4">
        <w:rPr>
          <w:rStyle w:val="Siln"/>
          <w:sz w:val="22"/>
          <w:szCs w:val="22"/>
        </w:rPr>
        <w:t xml:space="preserve"> 8, с СИМ-</w:t>
      </w:r>
      <w:proofErr w:type="spellStart"/>
      <w:r w:rsidRPr="00E74DD4">
        <w:rPr>
          <w:rStyle w:val="Siln"/>
          <w:sz w:val="22"/>
          <w:szCs w:val="22"/>
        </w:rPr>
        <w:t>карт</w:t>
      </w:r>
      <w:proofErr w:type="spellEnd"/>
      <w:r w:rsidRPr="00E74DD4">
        <w:rPr>
          <w:rStyle w:val="Siln"/>
          <w:sz w:val="22"/>
          <w:szCs w:val="22"/>
        </w:rPr>
        <w:t xml:space="preserve">, </w:t>
      </w:r>
      <w:proofErr w:type="spellStart"/>
      <w:r w:rsidRPr="00E74DD4">
        <w:rPr>
          <w:rStyle w:val="Siln"/>
          <w:sz w:val="22"/>
          <w:szCs w:val="22"/>
        </w:rPr>
        <w:t>выданных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за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пределами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Чехии</w:t>
      </w:r>
      <w:proofErr w:type="spellEnd"/>
      <w:r w:rsidRPr="00E74DD4">
        <w:rPr>
          <w:rStyle w:val="Siln"/>
          <w:sz w:val="22"/>
          <w:szCs w:val="22"/>
        </w:rPr>
        <w:t xml:space="preserve">. </w:t>
      </w:r>
      <w:proofErr w:type="spellStart"/>
      <w:r w:rsidRPr="00E74DD4">
        <w:rPr>
          <w:rStyle w:val="Siln"/>
          <w:sz w:val="22"/>
          <w:szCs w:val="22"/>
        </w:rPr>
        <w:t>Операторы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говорят</w:t>
      </w:r>
      <w:proofErr w:type="spellEnd"/>
      <w:r w:rsidRPr="00E74DD4">
        <w:rPr>
          <w:rStyle w:val="Siln"/>
          <w:sz w:val="22"/>
          <w:szCs w:val="22"/>
        </w:rPr>
        <w:t xml:space="preserve"> и </w:t>
      </w:r>
      <w:proofErr w:type="spellStart"/>
      <w:r w:rsidRPr="00E74DD4">
        <w:rPr>
          <w:rStyle w:val="Siln"/>
          <w:sz w:val="22"/>
          <w:szCs w:val="22"/>
        </w:rPr>
        <w:t>на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украинском</w:t>
      </w:r>
      <w:proofErr w:type="spellEnd"/>
      <w:r w:rsidRPr="00E74DD4">
        <w:rPr>
          <w:rStyle w:val="Siln"/>
          <w:sz w:val="22"/>
          <w:szCs w:val="22"/>
        </w:rPr>
        <w:t xml:space="preserve"> </w:t>
      </w:r>
      <w:proofErr w:type="spellStart"/>
      <w:r w:rsidRPr="00E74DD4">
        <w:rPr>
          <w:rStyle w:val="Siln"/>
          <w:sz w:val="22"/>
          <w:szCs w:val="22"/>
        </w:rPr>
        <w:t>языке</w:t>
      </w:r>
      <w:proofErr w:type="spellEnd"/>
      <w:r w:rsidRPr="00E74DD4">
        <w:rPr>
          <w:rStyle w:val="Siln"/>
          <w:sz w:val="22"/>
          <w:szCs w:val="22"/>
        </w:rPr>
        <w:t>.</w:t>
      </w:r>
    </w:p>
    <w:sectPr w:rsidR="00952271" w:rsidRPr="00E74DD4" w:rsidSect="00053E7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A03D" w14:textId="77777777" w:rsidR="008F0807" w:rsidRDefault="008F0807" w:rsidP="004034D8">
      <w:pPr>
        <w:spacing w:after="0" w:line="240" w:lineRule="auto"/>
      </w:pPr>
      <w:r>
        <w:separator/>
      </w:r>
    </w:p>
  </w:endnote>
  <w:endnote w:type="continuationSeparator" w:id="0">
    <w:p w14:paraId="0E14D1B6" w14:textId="77777777" w:rsidR="008F0807" w:rsidRDefault="008F0807" w:rsidP="0040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28A4" w14:textId="77777777" w:rsidR="004C00FA" w:rsidRDefault="004C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7C22" w14:textId="77777777" w:rsidR="004C00FA" w:rsidRDefault="004C00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810D" w14:textId="77777777" w:rsidR="004C00FA" w:rsidRDefault="004C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BF98B" w14:textId="77777777" w:rsidR="008F0807" w:rsidRDefault="008F0807" w:rsidP="004034D8">
      <w:pPr>
        <w:spacing w:after="0" w:line="240" w:lineRule="auto"/>
      </w:pPr>
      <w:r>
        <w:separator/>
      </w:r>
    </w:p>
  </w:footnote>
  <w:footnote w:type="continuationSeparator" w:id="0">
    <w:p w14:paraId="528F7C69" w14:textId="77777777" w:rsidR="008F0807" w:rsidRDefault="008F0807" w:rsidP="0040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2860" w14:textId="77777777" w:rsidR="004C00FA" w:rsidRDefault="004C0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D77D" w14:textId="3E784875" w:rsidR="004034D8" w:rsidRDefault="004034D8">
    <w:pPr>
      <w:pStyle w:val="Zhlav"/>
    </w:pPr>
    <w:r>
      <w:rPr>
        <w:noProof/>
      </w:rPr>
      <w:drawing>
        <wp:inline distT="0" distB="0" distL="0" distR="0" wp14:anchorId="643B7602" wp14:editId="42BFF9D5">
          <wp:extent cx="1036320" cy="8426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393" cy="847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="004C00FA">
      <w:t xml:space="preserve">   </w:t>
    </w:r>
    <w:r>
      <w:t xml:space="preserve"> </w:t>
    </w:r>
    <w:r w:rsidR="0032644A">
      <w:t xml:space="preserve">  </w:t>
    </w:r>
    <w:r>
      <w:t xml:space="preserve">           </w:t>
    </w:r>
    <w:r>
      <w:rPr>
        <w:noProof/>
      </w:rPr>
      <w:drawing>
        <wp:inline distT="0" distB="0" distL="0" distR="0" wp14:anchorId="1933A3D9" wp14:editId="19CAC1EF">
          <wp:extent cx="1211580" cy="862481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619" cy="870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6B55" w14:textId="77777777" w:rsidR="004C00FA" w:rsidRDefault="004C00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271"/>
    <w:rsid w:val="00053E7D"/>
    <w:rsid w:val="00141222"/>
    <w:rsid w:val="001658B4"/>
    <w:rsid w:val="002B58A6"/>
    <w:rsid w:val="003125D1"/>
    <w:rsid w:val="0032644A"/>
    <w:rsid w:val="004034D8"/>
    <w:rsid w:val="004C00FA"/>
    <w:rsid w:val="00500D29"/>
    <w:rsid w:val="00562EFF"/>
    <w:rsid w:val="005D678A"/>
    <w:rsid w:val="00625DBA"/>
    <w:rsid w:val="00732F5B"/>
    <w:rsid w:val="00735EBD"/>
    <w:rsid w:val="00756A5E"/>
    <w:rsid w:val="007879AA"/>
    <w:rsid w:val="00834B73"/>
    <w:rsid w:val="00872C95"/>
    <w:rsid w:val="008F0807"/>
    <w:rsid w:val="00952271"/>
    <w:rsid w:val="009702A7"/>
    <w:rsid w:val="009D303E"/>
    <w:rsid w:val="00A21809"/>
    <w:rsid w:val="00AA451D"/>
    <w:rsid w:val="00B5522B"/>
    <w:rsid w:val="00B67D27"/>
    <w:rsid w:val="00B736B0"/>
    <w:rsid w:val="00C52183"/>
    <w:rsid w:val="00CE02E3"/>
    <w:rsid w:val="00E74DD4"/>
    <w:rsid w:val="00F8368C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B4F6"/>
  <w15:docId w15:val="{C38767C8-1CDF-4F74-8B88-817EDCDC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271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952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22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227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227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lnweb">
    <w:name w:val="Normal (Web)"/>
    <w:basedOn w:val="Normln"/>
    <w:uiPriority w:val="99"/>
    <w:unhideWhenUsed/>
    <w:rsid w:val="0095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5227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52271"/>
    <w:rPr>
      <w:color w:val="0000FF"/>
      <w:u w:val="single"/>
    </w:rPr>
  </w:style>
  <w:style w:type="character" w:customStyle="1" w:styleId="clock">
    <w:name w:val="clock"/>
    <w:basedOn w:val="Standardnpsmoodstavce"/>
    <w:rsid w:val="00952271"/>
  </w:style>
  <w:style w:type="character" w:customStyle="1" w:styleId="jlqj4b">
    <w:name w:val="jlqj4b"/>
    <w:basedOn w:val="Standardnpsmoodstavce"/>
    <w:rsid w:val="00952271"/>
  </w:style>
  <w:style w:type="character" w:styleId="Sledovanodkaz">
    <w:name w:val="FollowedHyperlink"/>
    <w:basedOn w:val="Standardnpsmoodstavce"/>
    <w:uiPriority w:val="99"/>
    <w:semiHidden/>
    <w:unhideWhenUsed/>
    <w:rsid w:val="003125D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0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4D8"/>
  </w:style>
  <w:style w:type="paragraph" w:styleId="Zpat">
    <w:name w:val="footer"/>
    <w:basedOn w:val="Normln"/>
    <w:link w:val="ZpatChar"/>
    <w:uiPriority w:val="99"/>
    <w:unhideWhenUsed/>
    <w:rsid w:val="0040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brno.cz/" TargetMode="External"/><Relationship Id="rId13" Type="http://schemas.openxmlformats.org/officeDocument/2006/relationships/hyperlink" Target="https://www.fnusa.cz/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fnol.cz/" TargetMode="External"/><Relationship Id="rId12" Type="http://schemas.openxmlformats.org/officeDocument/2006/relationships/hyperlink" Target="https://www.fnbrno.cz/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no.cz/" TargetMode="External"/><Relationship Id="rId11" Type="http://schemas.openxmlformats.org/officeDocument/2006/relationships/hyperlink" Target="https://www.fnol.cz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www.fno.cz/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www.fnusa.cz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1225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Čelechovský Ivo</dc:creator>
  <cp:keywords/>
  <dc:description/>
  <cp:lastModifiedBy>Polášek Antonín</cp:lastModifiedBy>
  <cp:revision>6</cp:revision>
  <dcterms:created xsi:type="dcterms:W3CDTF">2022-03-06T09:45:00Z</dcterms:created>
  <dcterms:modified xsi:type="dcterms:W3CDTF">2022-03-06T10:48:00Z</dcterms:modified>
</cp:coreProperties>
</file>